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0471EB" w14:textId="318B03DA" w:rsidR="000B1DB2" w:rsidRPr="004402A9" w:rsidRDefault="000B1DB2" w:rsidP="000B1DB2">
      <w:pPr>
        <w:spacing w:line="276" w:lineRule="auto"/>
        <w:jc w:val="center"/>
        <w:rPr>
          <w:b/>
          <w:sz w:val="23"/>
          <w:szCs w:val="23"/>
          <w:shd w:val="clear" w:color="auto" w:fill="FFFFFF"/>
        </w:rPr>
      </w:pPr>
      <w:r w:rsidRPr="004402A9">
        <w:rPr>
          <w:b/>
          <w:sz w:val="23"/>
          <w:szCs w:val="23"/>
          <w:shd w:val="clear" w:color="auto" w:fill="FFFFFF"/>
        </w:rPr>
        <w:t>RELATÓRIO DE FECHAMENTO MENSAL</w:t>
      </w:r>
      <w:r w:rsidR="009A50AB">
        <w:rPr>
          <w:b/>
          <w:sz w:val="23"/>
          <w:szCs w:val="23"/>
          <w:shd w:val="clear" w:color="auto" w:fill="FFFFFF"/>
        </w:rPr>
        <w:t xml:space="preserve"> </w:t>
      </w:r>
      <w:r w:rsidRPr="004402A9">
        <w:rPr>
          <w:b/>
          <w:sz w:val="23"/>
          <w:szCs w:val="23"/>
          <w:shd w:val="clear" w:color="auto" w:fill="FFFFFF"/>
        </w:rPr>
        <w:t xml:space="preserve">COMPETÊNCIA: </w:t>
      </w:r>
      <w:r w:rsidR="0019627E">
        <w:rPr>
          <w:b/>
          <w:sz w:val="23"/>
          <w:szCs w:val="23"/>
          <w:shd w:val="clear" w:color="auto" w:fill="FFFFFF"/>
        </w:rPr>
        <w:t>MAIO</w:t>
      </w:r>
      <w:r w:rsidR="00CE3C2E">
        <w:rPr>
          <w:b/>
          <w:sz w:val="23"/>
          <w:szCs w:val="23"/>
          <w:shd w:val="clear" w:color="auto" w:fill="FFFFFF"/>
        </w:rPr>
        <w:t xml:space="preserve"> </w:t>
      </w:r>
      <w:r w:rsidRPr="004402A9">
        <w:rPr>
          <w:b/>
          <w:sz w:val="23"/>
          <w:szCs w:val="23"/>
          <w:shd w:val="clear" w:color="auto" w:fill="FFFFFF"/>
        </w:rPr>
        <w:t>202</w:t>
      </w:r>
      <w:r w:rsidR="00867931">
        <w:rPr>
          <w:b/>
          <w:sz w:val="23"/>
          <w:szCs w:val="23"/>
          <w:shd w:val="clear" w:color="auto" w:fill="FFFFFF"/>
        </w:rPr>
        <w:t>5</w:t>
      </w:r>
    </w:p>
    <w:p w14:paraId="01934254" w14:textId="77777777" w:rsidR="000B1DB2" w:rsidRPr="004402A9" w:rsidRDefault="000B1DB2" w:rsidP="000B1DB2">
      <w:pPr>
        <w:spacing w:line="276" w:lineRule="auto"/>
        <w:jc w:val="center"/>
        <w:rPr>
          <w:b/>
          <w:sz w:val="23"/>
          <w:szCs w:val="23"/>
          <w:shd w:val="clear" w:color="auto" w:fill="FFFFFF"/>
        </w:rPr>
      </w:pPr>
      <w:r w:rsidRPr="004402A9">
        <w:rPr>
          <w:b/>
          <w:sz w:val="23"/>
          <w:szCs w:val="23"/>
          <w:shd w:val="clear" w:color="auto" w:fill="FFFFFF"/>
        </w:rPr>
        <w:t>INSTITUTO MUNICIPAL DE PREVIDÊNCIA DOS SERVIDORES PÚBLICOS DE ITAÚNA</w:t>
      </w:r>
    </w:p>
    <w:p w14:paraId="09645108" w14:textId="77777777" w:rsidR="000B1DB2" w:rsidRPr="004402A9" w:rsidRDefault="000B1DB2" w:rsidP="000B1DB2">
      <w:pPr>
        <w:spacing w:line="276" w:lineRule="auto"/>
        <w:ind w:firstLine="720"/>
        <w:jc w:val="both"/>
        <w:rPr>
          <w:sz w:val="23"/>
          <w:szCs w:val="23"/>
          <w:shd w:val="clear" w:color="auto" w:fill="FFFFFF"/>
        </w:rPr>
      </w:pPr>
    </w:p>
    <w:p w14:paraId="68856271" w14:textId="1ED4A5F1" w:rsidR="000B1DB2" w:rsidRPr="004402A9" w:rsidRDefault="000B1DB2" w:rsidP="000B1DB2">
      <w:pPr>
        <w:spacing w:line="276" w:lineRule="auto"/>
        <w:ind w:firstLine="720"/>
        <w:jc w:val="both"/>
        <w:rPr>
          <w:sz w:val="23"/>
          <w:szCs w:val="23"/>
          <w:shd w:val="clear" w:color="auto" w:fill="FFFFFF"/>
        </w:rPr>
      </w:pPr>
      <w:r w:rsidRPr="004402A9">
        <w:rPr>
          <w:sz w:val="23"/>
          <w:szCs w:val="23"/>
          <w:shd w:val="clear" w:color="auto" w:fill="FFFFFF"/>
        </w:rPr>
        <w:t xml:space="preserve">A Gerência de Investimentos do Instituto Municipal de Previdência dos Servidores Públicos de Itaúna, vem demonstrar o fechamento do mês </w:t>
      </w:r>
      <w:r w:rsidR="00992099">
        <w:rPr>
          <w:sz w:val="23"/>
          <w:szCs w:val="23"/>
          <w:shd w:val="clear" w:color="auto" w:fill="FFFFFF"/>
        </w:rPr>
        <w:t xml:space="preserve">de </w:t>
      </w:r>
      <w:r w:rsidR="0019627E">
        <w:rPr>
          <w:b/>
          <w:sz w:val="23"/>
          <w:szCs w:val="23"/>
          <w:shd w:val="clear" w:color="auto" w:fill="FFFFFF"/>
        </w:rPr>
        <w:t>MAIO</w:t>
      </w:r>
      <w:r w:rsidR="00867931">
        <w:rPr>
          <w:b/>
          <w:sz w:val="23"/>
          <w:szCs w:val="23"/>
          <w:shd w:val="clear" w:color="auto" w:fill="FFFFFF"/>
        </w:rPr>
        <w:t>/</w:t>
      </w:r>
      <w:r w:rsidR="00867931" w:rsidRPr="004402A9">
        <w:rPr>
          <w:b/>
          <w:sz w:val="23"/>
          <w:szCs w:val="23"/>
          <w:shd w:val="clear" w:color="auto" w:fill="FFFFFF"/>
        </w:rPr>
        <w:t>202</w:t>
      </w:r>
      <w:r w:rsidR="00867931">
        <w:rPr>
          <w:b/>
          <w:sz w:val="23"/>
          <w:szCs w:val="23"/>
          <w:shd w:val="clear" w:color="auto" w:fill="FFFFFF"/>
        </w:rPr>
        <w:t>5</w:t>
      </w:r>
      <w:r w:rsidRPr="004402A9">
        <w:rPr>
          <w:sz w:val="23"/>
          <w:szCs w:val="23"/>
          <w:shd w:val="clear" w:color="auto" w:fill="FFFFFF"/>
        </w:rPr>
        <w:t xml:space="preserve">, apontando sua rentabilidade e demais informações para promoção da transparência pública, com intuito de divulgar os resultados dos investimentos dos recursos deste Instituto. </w:t>
      </w:r>
    </w:p>
    <w:p w14:paraId="0C32BF08" w14:textId="25180E7A" w:rsidR="000B1DB2" w:rsidRPr="004402A9" w:rsidRDefault="000B1DB2" w:rsidP="000B1DB2">
      <w:pPr>
        <w:spacing w:line="276" w:lineRule="auto"/>
        <w:ind w:firstLine="720"/>
        <w:jc w:val="both"/>
        <w:rPr>
          <w:sz w:val="23"/>
          <w:szCs w:val="23"/>
          <w:shd w:val="clear" w:color="auto" w:fill="FFFFFF"/>
        </w:rPr>
      </w:pPr>
      <w:r w:rsidRPr="004402A9">
        <w:rPr>
          <w:sz w:val="23"/>
          <w:szCs w:val="23"/>
          <w:shd w:val="clear" w:color="auto" w:fill="FFFFFF"/>
        </w:rPr>
        <w:t>A Gerência de Investimentos realiza seus trabalhos com apoio de consultoria externa. A atual consultoria é a empresa Crédito e Mercado Engenharia Financeira – CNPJ: 20.306.104/0001-36.</w:t>
      </w:r>
    </w:p>
    <w:p w14:paraId="11D7536D" w14:textId="0B81B698" w:rsidR="000B1DB2" w:rsidRPr="004402A9" w:rsidRDefault="000B1DB2" w:rsidP="000B1DB2">
      <w:pPr>
        <w:spacing w:line="276" w:lineRule="auto"/>
        <w:ind w:firstLine="720"/>
        <w:jc w:val="both"/>
        <w:rPr>
          <w:sz w:val="23"/>
          <w:szCs w:val="23"/>
          <w:shd w:val="clear" w:color="auto" w:fill="FFFFFF"/>
        </w:rPr>
      </w:pPr>
      <w:r w:rsidRPr="004402A9">
        <w:rPr>
          <w:sz w:val="23"/>
          <w:szCs w:val="23"/>
          <w:shd w:val="clear" w:color="auto" w:fill="FFFFFF"/>
        </w:rPr>
        <w:t xml:space="preserve">Em respeito à transparência das ações realizadas por esta gerência apresentamos o fechamento das rentabilidades do mês </w:t>
      </w:r>
      <w:r w:rsidR="00992099">
        <w:rPr>
          <w:sz w:val="23"/>
          <w:szCs w:val="23"/>
          <w:shd w:val="clear" w:color="auto" w:fill="FFFFFF"/>
        </w:rPr>
        <w:t>de</w:t>
      </w:r>
      <w:r w:rsidR="00894C02">
        <w:rPr>
          <w:sz w:val="23"/>
          <w:szCs w:val="23"/>
          <w:shd w:val="clear" w:color="auto" w:fill="FFFFFF"/>
        </w:rPr>
        <w:t xml:space="preserve"> </w:t>
      </w:r>
      <w:r w:rsidR="0019627E">
        <w:rPr>
          <w:b/>
          <w:sz w:val="23"/>
          <w:szCs w:val="23"/>
          <w:shd w:val="clear" w:color="auto" w:fill="FFFFFF"/>
        </w:rPr>
        <w:t>MAIO</w:t>
      </w:r>
      <w:r w:rsidR="00867931">
        <w:rPr>
          <w:b/>
          <w:sz w:val="23"/>
          <w:szCs w:val="23"/>
          <w:shd w:val="clear" w:color="auto" w:fill="FFFFFF"/>
        </w:rPr>
        <w:t>/</w:t>
      </w:r>
      <w:r w:rsidR="00867931" w:rsidRPr="004402A9">
        <w:rPr>
          <w:b/>
          <w:sz w:val="23"/>
          <w:szCs w:val="23"/>
          <w:shd w:val="clear" w:color="auto" w:fill="FFFFFF"/>
        </w:rPr>
        <w:t>202</w:t>
      </w:r>
      <w:r w:rsidR="00867931">
        <w:rPr>
          <w:b/>
          <w:sz w:val="23"/>
          <w:szCs w:val="23"/>
          <w:shd w:val="clear" w:color="auto" w:fill="FFFFFF"/>
        </w:rPr>
        <w:t>5</w:t>
      </w:r>
      <w:r w:rsidRPr="004402A9">
        <w:rPr>
          <w:sz w:val="23"/>
          <w:szCs w:val="23"/>
          <w:shd w:val="clear" w:color="auto" w:fill="FFFFFF"/>
        </w:rPr>
        <w:t>:</w:t>
      </w:r>
    </w:p>
    <w:p w14:paraId="2C03F22B" w14:textId="0AC0374D" w:rsidR="0091601E" w:rsidRPr="009F45FA" w:rsidRDefault="000B1DB2" w:rsidP="00937654">
      <w:pPr>
        <w:pStyle w:val="PargrafodaLista"/>
        <w:numPr>
          <w:ilvl w:val="0"/>
          <w:numId w:val="1"/>
        </w:numPr>
        <w:spacing w:after="0" w:line="276" w:lineRule="auto"/>
        <w:jc w:val="both"/>
        <w:rPr>
          <w:sz w:val="23"/>
          <w:szCs w:val="23"/>
          <w:shd w:val="clear" w:color="auto" w:fill="FFFFFF"/>
        </w:rPr>
      </w:pPr>
      <w:r w:rsidRPr="009F45FA">
        <w:rPr>
          <w:sz w:val="23"/>
          <w:szCs w:val="23"/>
          <w:shd w:val="clear" w:color="auto" w:fill="FFFFFF"/>
        </w:rPr>
        <w:t>A carteira de investimentos do Instituto fechou o mês com:</w:t>
      </w:r>
    </w:p>
    <w:tbl>
      <w:tblPr>
        <w:tblStyle w:val="Tabelacomgrade"/>
        <w:tblW w:w="4030" w:type="dxa"/>
        <w:tblInd w:w="360" w:type="dxa"/>
        <w:tblLook w:val="04A0" w:firstRow="1" w:lastRow="0" w:firstColumn="1" w:lastColumn="0" w:noHBand="0" w:noVBand="1"/>
      </w:tblPr>
      <w:tblGrid>
        <w:gridCol w:w="2511"/>
        <w:gridCol w:w="1519"/>
      </w:tblGrid>
      <w:tr w:rsidR="0091601E" w:rsidRPr="00715BDF" w14:paraId="23B1E232" w14:textId="77777777" w:rsidTr="00D212BF">
        <w:tc>
          <w:tcPr>
            <w:tcW w:w="2977" w:type="dxa"/>
          </w:tcPr>
          <w:p w14:paraId="2E6E35B0" w14:textId="77777777" w:rsidR="0091601E" w:rsidRPr="00715BDF" w:rsidRDefault="0091601E" w:rsidP="0091601E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715BDF">
              <w:rPr>
                <w:sz w:val="23"/>
                <w:szCs w:val="23"/>
                <w:shd w:val="clear" w:color="auto" w:fill="FFFFFF"/>
              </w:rPr>
              <w:t>ativos de renda fixa</w:t>
            </w:r>
          </w:p>
        </w:tc>
        <w:tc>
          <w:tcPr>
            <w:tcW w:w="1053" w:type="dxa"/>
          </w:tcPr>
          <w:p w14:paraId="550E6126" w14:textId="58D3B91A" w:rsidR="0091601E" w:rsidRPr="00715BDF" w:rsidRDefault="005B2CB4" w:rsidP="00D212BF">
            <w:pPr>
              <w:pStyle w:val="PargrafodaLista"/>
              <w:spacing w:after="0" w:line="276" w:lineRule="auto"/>
              <w:ind w:left="0"/>
              <w:jc w:val="right"/>
              <w:rPr>
                <w:sz w:val="23"/>
                <w:szCs w:val="23"/>
                <w:shd w:val="clear" w:color="auto" w:fill="FFFFFF"/>
              </w:rPr>
            </w:pPr>
            <w:r>
              <w:rPr>
                <w:sz w:val="23"/>
                <w:szCs w:val="23"/>
                <w:shd w:val="clear" w:color="auto" w:fill="FFFFFF"/>
              </w:rPr>
              <w:t>87,</w:t>
            </w:r>
            <w:r w:rsidR="0019627E">
              <w:rPr>
                <w:sz w:val="23"/>
                <w:szCs w:val="23"/>
                <w:shd w:val="clear" w:color="auto" w:fill="FFFFFF"/>
              </w:rPr>
              <w:t>65</w:t>
            </w:r>
            <w:r w:rsidR="00E94BBA" w:rsidRPr="00E94BBA">
              <w:rPr>
                <w:sz w:val="23"/>
                <w:szCs w:val="23"/>
                <w:shd w:val="clear" w:color="auto" w:fill="FFFFFF"/>
              </w:rPr>
              <w:t>%</w:t>
            </w:r>
          </w:p>
        </w:tc>
      </w:tr>
      <w:tr w:rsidR="0091601E" w:rsidRPr="00715BDF" w14:paraId="6E0CE41D" w14:textId="77777777" w:rsidTr="00D212BF">
        <w:tc>
          <w:tcPr>
            <w:tcW w:w="2977" w:type="dxa"/>
          </w:tcPr>
          <w:p w14:paraId="7A3F6783" w14:textId="77777777" w:rsidR="0091601E" w:rsidRPr="00715BDF" w:rsidRDefault="0091601E" w:rsidP="0091601E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715BDF">
              <w:rPr>
                <w:sz w:val="23"/>
                <w:szCs w:val="23"/>
                <w:shd w:val="clear" w:color="auto" w:fill="FFFFFF"/>
              </w:rPr>
              <w:t>ativos de renda variável</w:t>
            </w:r>
          </w:p>
        </w:tc>
        <w:tc>
          <w:tcPr>
            <w:tcW w:w="1053" w:type="dxa"/>
          </w:tcPr>
          <w:p w14:paraId="6D72F423" w14:textId="4C520A62" w:rsidR="0091601E" w:rsidRPr="00715BDF" w:rsidRDefault="005B2CB4" w:rsidP="00D212BF">
            <w:pPr>
              <w:pStyle w:val="PargrafodaLista"/>
              <w:spacing w:after="0" w:line="276" w:lineRule="auto"/>
              <w:ind w:left="0"/>
              <w:jc w:val="right"/>
              <w:rPr>
                <w:sz w:val="23"/>
                <w:szCs w:val="23"/>
                <w:shd w:val="clear" w:color="auto" w:fill="FFFFFF"/>
              </w:rPr>
            </w:pPr>
            <w:r>
              <w:rPr>
                <w:sz w:val="23"/>
                <w:szCs w:val="23"/>
                <w:shd w:val="clear" w:color="auto" w:fill="FFFFFF"/>
              </w:rPr>
              <w:t>10,</w:t>
            </w:r>
            <w:r w:rsidR="0019627E">
              <w:rPr>
                <w:sz w:val="23"/>
                <w:szCs w:val="23"/>
                <w:shd w:val="clear" w:color="auto" w:fill="FFFFFF"/>
              </w:rPr>
              <w:t>28</w:t>
            </w:r>
            <w:r w:rsidR="006A7A6A" w:rsidRPr="006A7A6A">
              <w:rPr>
                <w:sz w:val="23"/>
                <w:szCs w:val="23"/>
                <w:shd w:val="clear" w:color="auto" w:fill="FFFFFF"/>
              </w:rPr>
              <w:t>%</w:t>
            </w:r>
          </w:p>
        </w:tc>
      </w:tr>
      <w:tr w:rsidR="0091601E" w:rsidRPr="00715BDF" w14:paraId="3C748F45" w14:textId="77777777" w:rsidTr="00D212BF">
        <w:tc>
          <w:tcPr>
            <w:tcW w:w="2977" w:type="dxa"/>
          </w:tcPr>
          <w:p w14:paraId="7F98210C" w14:textId="77777777" w:rsidR="0091601E" w:rsidRPr="00715BDF" w:rsidRDefault="0091601E" w:rsidP="0091601E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715BDF">
              <w:rPr>
                <w:sz w:val="23"/>
                <w:szCs w:val="23"/>
                <w:shd w:val="clear" w:color="auto" w:fill="FFFFFF"/>
              </w:rPr>
              <w:t>ativos do exterior</w:t>
            </w:r>
          </w:p>
        </w:tc>
        <w:tc>
          <w:tcPr>
            <w:tcW w:w="1053" w:type="dxa"/>
          </w:tcPr>
          <w:p w14:paraId="0A38B496" w14:textId="08C8395B" w:rsidR="0091601E" w:rsidRPr="00715BDF" w:rsidRDefault="006E2725" w:rsidP="00D212BF">
            <w:pPr>
              <w:pStyle w:val="PargrafodaLista"/>
              <w:spacing w:after="0" w:line="276" w:lineRule="auto"/>
              <w:ind w:left="0"/>
              <w:jc w:val="right"/>
              <w:rPr>
                <w:sz w:val="23"/>
                <w:szCs w:val="23"/>
                <w:shd w:val="clear" w:color="auto" w:fill="FFFFFF"/>
              </w:rPr>
            </w:pPr>
            <w:r w:rsidRPr="006E2725">
              <w:rPr>
                <w:sz w:val="23"/>
                <w:szCs w:val="23"/>
                <w:shd w:val="clear" w:color="auto" w:fill="FFFFFF"/>
              </w:rPr>
              <w:tab/>
            </w:r>
            <w:r w:rsidR="0019627E">
              <w:rPr>
                <w:sz w:val="23"/>
                <w:szCs w:val="23"/>
                <w:shd w:val="clear" w:color="auto" w:fill="FFFFFF"/>
              </w:rPr>
              <w:t>2,07</w:t>
            </w:r>
            <w:r w:rsidR="006E3DA5" w:rsidRPr="006E3DA5">
              <w:rPr>
                <w:sz w:val="23"/>
                <w:szCs w:val="23"/>
                <w:shd w:val="clear" w:color="auto" w:fill="FFFFFF"/>
              </w:rPr>
              <w:t>%</w:t>
            </w:r>
          </w:p>
        </w:tc>
      </w:tr>
      <w:tr w:rsidR="0091601E" w14:paraId="0F2A8E26" w14:textId="77777777" w:rsidTr="00D212BF">
        <w:tc>
          <w:tcPr>
            <w:tcW w:w="2977" w:type="dxa"/>
          </w:tcPr>
          <w:p w14:paraId="5EA92D6B" w14:textId="77777777" w:rsidR="0091601E" w:rsidRPr="00715BDF" w:rsidRDefault="0091601E" w:rsidP="0091601E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715BDF">
              <w:rPr>
                <w:sz w:val="23"/>
                <w:szCs w:val="23"/>
                <w:shd w:val="clear" w:color="auto" w:fill="FFFFFF"/>
              </w:rPr>
              <w:t>TOTAL</w:t>
            </w:r>
          </w:p>
        </w:tc>
        <w:tc>
          <w:tcPr>
            <w:tcW w:w="1053" w:type="dxa"/>
          </w:tcPr>
          <w:p w14:paraId="1B405C88" w14:textId="77777777" w:rsidR="0091601E" w:rsidRPr="00715BDF" w:rsidRDefault="0091601E" w:rsidP="00D212BF">
            <w:pPr>
              <w:pStyle w:val="PargrafodaLista"/>
              <w:spacing w:after="0" w:line="276" w:lineRule="auto"/>
              <w:ind w:left="0"/>
              <w:jc w:val="right"/>
              <w:rPr>
                <w:sz w:val="23"/>
                <w:szCs w:val="23"/>
                <w:shd w:val="clear" w:color="auto" w:fill="FFFFFF"/>
              </w:rPr>
            </w:pPr>
            <w:r w:rsidRPr="00715BDF">
              <w:rPr>
                <w:sz w:val="23"/>
                <w:szCs w:val="23"/>
                <w:shd w:val="clear" w:color="auto" w:fill="FFFFFF"/>
              </w:rPr>
              <w:t>100</w:t>
            </w:r>
            <w:r w:rsidR="00D212BF">
              <w:rPr>
                <w:sz w:val="23"/>
                <w:szCs w:val="23"/>
                <w:shd w:val="clear" w:color="auto" w:fill="FFFFFF"/>
              </w:rPr>
              <w:t>,00</w:t>
            </w:r>
            <w:r w:rsidRPr="00715BDF">
              <w:rPr>
                <w:sz w:val="23"/>
                <w:szCs w:val="23"/>
                <w:shd w:val="clear" w:color="auto" w:fill="FFFFFF"/>
              </w:rPr>
              <w:t>%</w:t>
            </w:r>
          </w:p>
        </w:tc>
      </w:tr>
    </w:tbl>
    <w:p w14:paraId="70A7CEF7" w14:textId="422341E8" w:rsidR="001C77DC" w:rsidRDefault="000B1DB2" w:rsidP="000B1DB2">
      <w:pPr>
        <w:pStyle w:val="PargrafodaLista"/>
        <w:numPr>
          <w:ilvl w:val="0"/>
          <w:numId w:val="1"/>
        </w:numPr>
        <w:spacing w:after="0" w:line="276" w:lineRule="auto"/>
        <w:jc w:val="both"/>
        <w:rPr>
          <w:sz w:val="23"/>
          <w:szCs w:val="23"/>
          <w:shd w:val="clear" w:color="auto" w:fill="FFFFFF"/>
        </w:rPr>
      </w:pPr>
      <w:r w:rsidRPr="004402A9">
        <w:rPr>
          <w:sz w:val="23"/>
          <w:szCs w:val="23"/>
          <w:shd w:val="clear" w:color="auto" w:fill="FFFFFF"/>
        </w:rPr>
        <w:t xml:space="preserve">Os </w:t>
      </w:r>
      <w:r w:rsidRPr="004402A9">
        <w:rPr>
          <w:b/>
          <w:sz w:val="23"/>
          <w:szCs w:val="23"/>
          <w:shd w:val="clear" w:color="auto" w:fill="FFFFFF"/>
        </w:rPr>
        <w:t>ativos de renda fixa</w:t>
      </w:r>
      <w:r w:rsidRPr="004402A9">
        <w:rPr>
          <w:sz w:val="23"/>
          <w:szCs w:val="23"/>
          <w:shd w:val="clear" w:color="auto" w:fill="FFFFFF"/>
        </w:rPr>
        <w:t xml:space="preserve"> estão distribuídos em consonância a Resolução CMN nº </w:t>
      </w:r>
      <w:r w:rsidR="00CB6A95">
        <w:rPr>
          <w:sz w:val="23"/>
          <w:szCs w:val="23"/>
          <w:shd w:val="clear" w:color="auto" w:fill="FFFFFF"/>
        </w:rPr>
        <w:t>4963/2021</w:t>
      </w:r>
      <w:r w:rsidRPr="004402A9">
        <w:rPr>
          <w:sz w:val="23"/>
          <w:szCs w:val="23"/>
          <w:shd w:val="clear" w:color="auto" w:fill="FFFFFF"/>
        </w:rPr>
        <w:t xml:space="preserve"> com os seguintes percentuais:</w:t>
      </w:r>
    </w:p>
    <w:tbl>
      <w:tblPr>
        <w:tblStyle w:val="Tabelacomgrade"/>
        <w:tblW w:w="0" w:type="auto"/>
        <w:tblInd w:w="360" w:type="dxa"/>
        <w:tblLook w:val="04A0" w:firstRow="1" w:lastRow="0" w:firstColumn="1" w:lastColumn="0" w:noHBand="0" w:noVBand="1"/>
      </w:tblPr>
      <w:tblGrid>
        <w:gridCol w:w="4313"/>
        <w:gridCol w:w="3260"/>
        <w:gridCol w:w="2170"/>
      </w:tblGrid>
      <w:tr w:rsidR="00E94BBA" w14:paraId="0E8388B8" w14:textId="77777777" w:rsidTr="00824263">
        <w:tc>
          <w:tcPr>
            <w:tcW w:w="4313" w:type="dxa"/>
          </w:tcPr>
          <w:p w14:paraId="088752B1" w14:textId="532C9A14" w:rsidR="00E94BBA" w:rsidRPr="009B5A84" w:rsidRDefault="00E94BBA" w:rsidP="0097740A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9B5A84">
              <w:rPr>
                <w:sz w:val="23"/>
                <w:szCs w:val="23"/>
                <w:shd w:val="clear" w:color="auto" w:fill="FFFFFF"/>
              </w:rPr>
              <w:t xml:space="preserve">Artigo 7º, Inciso I, Alínea ' </w:t>
            </w:r>
            <w:r>
              <w:rPr>
                <w:sz w:val="23"/>
                <w:szCs w:val="23"/>
                <w:shd w:val="clear" w:color="auto" w:fill="FFFFFF"/>
              </w:rPr>
              <w:t>a</w:t>
            </w:r>
            <w:r w:rsidRPr="009B5A84">
              <w:rPr>
                <w:sz w:val="23"/>
                <w:szCs w:val="23"/>
                <w:shd w:val="clear" w:color="auto" w:fill="FFFFFF"/>
              </w:rPr>
              <w:t xml:space="preserve"> '</w:t>
            </w:r>
          </w:p>
        </w:tc>
        <w:tc>
          <w:tcPr>
            <w:tcW w:w="3260" w:type="dxa"/>
          </w:tcPr>
          <w:p w14:paraId="4A7C056D" w14:textId="5BE4C062" w:rsidR="00E94BBA" w:rsidRPr="001C77DC" w:rsidRDefault="00E94BBA" w:rsidP="0097740A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>
              <w:rPr>
                <w:sz w:val="23"/>
                <w:szCs w:val="23"/>
                <w:shd w:val="clear" w:color="auto" w:fill="FFFFFF"/>
              </w:rPr>
              <w:t xml:space="preserve">R$ </w:t>
            </w:r>
            <w:r w:rsidR="0019627E" w:rsidRPr="0019627E">
              <w:rPr>
                <w:sz w:val="23"/>
                <w:szCs w:val="23"/>
                <w:shd w:val="clear" w:color="auto" w:fill="FFFFFF"/>
              </w:rPr>
              <w:t>162.415.959,21</w:t>
            </w:r>
          </w:p>
        </w:tc>
        <w:tc>
          <w:tcPr>
            <w:tcW w:w="2170" w:type="dxa"/>
          </w:tcPr>
          <w:p w14:paraId="12E8F81F" w14:textId="1997D32D" w:rsidR="00E94BBA" w:rsidRDefault="00AA71AB" w:rsidP="0097740A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>
              <w:rPr>
                <w:sz w:val="23"/>
                <w:szCs w:val="23"/>
                <w:shd w:val="clear" w:color="auto" w:fill="FFFFFF"/>
              </w:rPr>
              <w:t>53,86</w:t>
            </w:r>
            <w:r w:rsidR="00E94BBA">
              <w:rPr>
                <w:sz w:val="23"/>
                <w:szCs w:val="23"/>
                <w:shd w:val="clear" w:color="auto" w:fill="FFFFFF"/>
              </w:rPr>
              <w:t>%</w:t>
            </w:r>
          </w:p>
        </w:tc>
      </w:tr>
      <w:tr w:rsidR="006B7BB1" w14:paraId="4B5603E5" w14:textId="77777777" w:rsidTr="00824263">
        <w:tc>
          <w:tcPr>
            <w:tcW w:w="4313" w:type="dxa"/>
          </w:tcPr>
          <w:p w14:paraId="70BBC40D" w14:textId="0B177FCD" w:rsidR="006B7BB1" w:rsidRDefault="009B5A84" w:rsidP="0097740A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9B5A84">
              <w:rPr>
                <w:sz w:val="23"/>
                <w:szCs w:val="23"/>
                <w:shd w:val="clear" w:color="auto" w:fill="FFFFFF"/>
              </w:rPr>
              <w:t>Artigo 7º, Inciso I, Alínea ' b '</w:t>
            </w:r>
          </w:p>
        </w:tc>
        <w:tc>
          <w:tcPr>
            <w:tcW w:w="3260" w:type="dxa"/>
          </w:tcPr>
          <w:p w14:paraId="6E5D1D55" w14:textId="6087F561" w:rsidR="006B7BB1" w:rsidRDefault="006B7BB1" w:rsidP="0097740A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1C77DC">
              <w:rPr>
                <w:sz w:val="23"/>
                <w:szCs w:val="23"/>
                <w:shd w:val="clear" w:color="auto" w:fill="FFFFFF"/>
              </w:rPr>
              <w:t>R$</w:t>
            </w:r>
            <w:r w:rsidR="0079550D">
              <w:rPr>
                <w:sz w:val="23"/>
                <w:szCs w:val="23"/>
                <w:shd w:val="clear" w:color="auto" w:fill="FFFFFF"/>
              </w:rPr>
              <w:t xml:space="preserve"> </w:t>
            </w:r>
            <w:r w:rsidR="006527E7">
              <w:rPr>
                <w:sz w:val="23"/>
                <w:szCs w:val="23"/>
                <w:shd w:val="clear" w:color="auto" w:fill="FFFFFF"/>
              </w:rPr>
              <w:t xml:space="preserve">  </w:t>
            </w:r>
            <w:r w:rsidR="0019627E" w:rsidRPr="0019627E">
              <w:rPr>
                <w:sz w:val="23"/>
                <w:szCs w:val="23"/>
                <w:shd w:val="clear" w:color="auto" w:fill="FFFFFF"/>
              </w:rPr>
              <w:t>65.465.340,29</w:t>
            </w:r>
          </w:p>
        </w:tc>
        <w:tc>
          <w:tcPr>
            <w:tcW w:w="2170" w:type="dxa"/>
          </w:tcPr>
          <w:p w14:paraId="053B3467" w14:textId="7D66F9F2" w:rsidR="006B7BB1" w:rsidRPr="001C77DC" w:rsidRDefault="00AA71AB" w:rsidP="0097740A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>
              <w:rPr>
                <w:sz w:val="23"/>
                <w:szCs w:val="23"/>
                <w:shd w:val="clear" w:color="auto" w:fill="FFFFFF"/>
              </w:rPr>
              <w:t>21,71</w:t>
            </w:r>
            <w:r w:rsidR="006A7A6A" w:rsidRPr="006A7A6A">
              <w:rPr>
                <w:sz w:val="23"/>
                <w:szCs w:val="23"/>
                <w:shd w:val="clear" w:color="auto" w:fill="FFFFFF"/>
              </w:rPr>
              <w:t>%</w:t>
            </w:r>
            <w:r w:rsidR="001871CA" w:rsidRPr="001871CA">
              <w:rPr>
                <w:sz w:val="23"/>
                <w:szCs w:val="23"/>
                <w:shd w:val="clear" w:color="auto" w:fill="FFFFFF"/>
              </w:rPr>
              <w:tab/>
            </w:r>
          </w:p>
        </w:tc>
      </w:tr>
      <w:tr w:rsidR="006B7BB1" w14:paraId="7C546BE4" w14:textId="77777777" w:rsidTr="00824263">
        <w:tc>
          <w:tcPr>
            <w:tcW w:w="4313" w:type="dxa"/>
          </w:tcPr>
          <w:p w14:paraId="3DE05609" w14:textId="4F0F56E0" w:rsidR="006B7BB1" w:rsidRDefault="009B5A84" w:rsidP="0097740A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9B5A84">
              <w:rPr>
                <w:sz w:val="23"/>
                <w:szCs w:val="23"/>
                <w:shd w:val="clear" w:color="auto" w:fill="FFFFFF"/>
              </w:rPr>
              <w:t>Artigo 7º, Inciso III, Alínea ' a '</w:t>
            </w:r>
          </w:p>
        </w:tc>
        <w:tc>
          <w:tcPr>
            <w:tcW w:w="3260" w:type="dxa"/>
          </w:tcPr>
          <w:p w14:paraId="62517C0C" w14:textId="7752B631" w:rsidR="006B7BB1" w:rsidRPr="0079550D" w:rsidRDefault="006B7BB1" w:rsidP="0079550D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1C77DC">
              <w:rPr>
                <w:sz w:val="23"/>
                <w:szCs w:val="23"/>
                <w:shd w:val="clear" w:color="auto" w:fill="FFFFFF"/>
              </w:rPr>
              <w:t>R$</w:t>
            </w:r>
            <w:r w:rsidR="0079550D">
              <w:rPr>
                <w:sz w:val="23"/>
                <w:szCs w:val="23"/>
                <w:shd w:val="clear" w:color="auto" w:fill="FFFFFF"/>
              </w:rPr>
              <w:t xml:space="preserve"> </w:t>
            </w:r>
            <w:r w:rsidR="00B033B4">
              <w:rPr>
                <w:sz w:val="23"/>
                <w:szCs w:val="23"/>
                <w:shd w:val="clear" w:color="auto" w:fill="FFFFFF"/>
              </w:rPr>
              <w:t xml:space="preserve"> </w:t>
            </w:r>
            <w:r w:rsidR="003F2076">
              <w:rPr>
                <w:sz w:val="23"/>
                <w:szCs w:val="23"/>
                <w:shd w:val="clear" w:color="auto" w:fill="FFFFFF"/>
              </w:rPr>
              <w:t xml:space="preserve"> </w:t>
            </w:r>
            <w:r w:rsidR="00AA71AB" w:rsidRPr="00AA71AB">
              <w:rPr>
                <w:sz w:val="23"/>
                <w:szCs w:val="23"/>
                <w:shd w:val="clear" w:color="auto" w:fill="FFFFFF"/>
              </w:rPr>
              <w:t>32.627.294,86</w:t>
            </w:r>
            <w:r w:rsidR="00D942BD" w:rsidRPr="00D942BD">
              <w:rPr>
                <w:sz w:val="23"/>
                <w:szCs w:val="23"/>
                <w:shd w:val="clear" w:color="auto" w:fill="FFFFFF"/>
              </w:rPr>
              <w:tab/>
            </w:r>
          </w:p>
        </w:tc>
        <w:tc>
          <w:tcPr>
            <w:tcW w:w="2170" w:type="dxa"/>
          </w:tcPr>
          <w:p w14:paraId="6B10BDF6" w14:textId="21E4B014" w:rsidR="006B7BB1" w:rsidRDefault="00867931" w:rsidP="0097740A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>
              <w:rPr>
                <w:sz w:val="23"/>
                <w:szCs w:val="23"/>
                <w:shd w:val="clear" w:color="auto" w:fill="FFFFFF"/>
              </w:rPr>
              <w:t>1</w:t>
            </w:r>
            <w:r w:rsidR="00AA71AB">
              <w:rPr>
                <w:sz w:val="23"/>
                <w:szCs w:val="23"/>
                <w:shd w:val="clear" w:color="auto" w:fill="FFFFFF"/>
              </w:rPr>
              <w:t>0,82</w:t>
            </w:r>
            <w:r w:rsidR="00BF2477" w:rsidRPr="00BF2477">
              <w:rPr>
                <w:sz w:val="23"/>
                <w:szCs w:val="23"/>
                <w:shd w:val="clear" w:color="auto" w:fill="FFFFFF"/>
              </w:rPr>
              <w:t>%</w:t>
            </w:r>
          </w:p>
        </w:tc>
      </w:tr>
      <w:tr w:rsidR="006B7BB1" w14:paraId="28A224A0" w14:textId="77777777" w:rsidTr="00824263">
        <w:tc>
          <w:tcPr>
            <w:tcW w:w="4313" w:type="dxa"/>
          </w:tcPr>
          <w:p w14:paraId="4DBC0ED3" w14:textId="33CFEB17" w:rsidR="006B7BB1" w:rsidRDefault="009B5A84" w:rsidP="0097740A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9B5A84">
              <w:rPr>
                <w:sz w:val="23"/>
                <w:szCs w:val="23"/>
                <w:shd w:val="clear" w:color="auto" w:fill="FFFFFF"/>
              </w:rPr>
              <w:t>Artigo 7º, Inciso V, Alínea ' a '</w:t>
            </w:r>
          </w:p>
        </w:tc>
        <w:tc>
          <w:tcPr>
            <w:tcW w:w="3260" w:type="dxa"/>
          </w:tcPr>
          <w:p w14:paraId="42919E60" w14:textId="04A54E9A" w:rsidR="006B7BB1" w:rsidRPr="0079550D" w:rsidRDefault="006B7BB1" w:rsidP="0079550D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1C77DC">
              <w:rPr>
                <w:sz w:val="23"/>
                <w:szCs w:val="23"/>
                <w:shd w:val="clear" w:color="auto" w:fill="FFFFFF"/>
              </w:rPr>
              <w:t xml:space="preserve">R$ </w:t>
            </w:r>
            <w:r w:rsidR="00B033B4">
              <w:rPr>
                <w:sz w:val="23"/>
                <w:szCs w:val="23"/>
                <w:shd w:val="clear" w:color="auto" w:fill="FFFFFF"/>
              </w:rPr>
              <w:t xml:space="preserve">    </w:t>
            </w:r>
            <w:r w:rsidR="00AA71AB" w:rsidRPr="00AA71AB">
              <w:rPr>
                <w:sz w:val="23"/>
                <w:szCs w:val="23"/>
                <w:shd w:val="clear" w:color="auto" w:fill="FFFFFF"/>
              </w:rPr>
              <w:t>3.795.100,91</w:t>
            </w:r>
            <w:r w:rsidR="0041032B" w:rsidRPr="0041032B">
              <w:rPr>
                <w:sz w:val="23"/>
                <w:szCs w:val="23"/>
                <w:shd w:val="clear" w:color="auto" w:fill="FFFFFF"/>
              </w:rPr>
              <w:tab/>
            </w:r>
          </w:p>
        </w:tc>
        <w:tc>
          <w:tcPr>
            <w:tcW w:w="2170" w:type="dxa"/>
          </w:tcPr>
          <w:p w14:paraId="6775AE07" w14:textId="4FCC4E0E" w:rsidR="006B7BB1" w:rsidRDefault="00B033B4" w:rsidP="0097740A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>
              <w:rPr>
                <w:sz w:val="23"/>
                <w:szCs w:val="23"/>
                <w:shd w:val="clear" w:color="auto" w:fill="FFFFFF"/>
              </w:rPr>
              <w:t xml:space="preserve">  </w:t>
            </w:r>
            <w:r w:rsidR="00BE6F40" w:rsidRPr="00BE6F40">
              <w:rPr>
                <w:sz w:val="23"/>
                <w:szCs w:val="23"/>
                <w:shd w:val="clear" w:color="auto" w:fill="FFFFFF"/>
              </w:rPr>
              <w:t>1,</w:t>
            </w:r>
            <w:r w:rsidR="005B2CB4">
              <w:rPr>
                <w:sz w:val="23"/>
                <w:szCs w:val="23"/>
                <w:shd w:val="clear" w:color="auto" w:fill="FFFFFF"/>
              </w:rPr>
              <w:t>2</w:t>
            </w:r>
            <w:r w:rsidR="00AA71AB">
              <w:rPr>
                <w:sz w:val="23"/>
                <w:szCs w:val="23"/>
                <w:shd w:val="clear" w:color="auto" w:fill="FFFFFF"/>
              </w:rPr>
              <w:t>6</w:t>
            </w:r>
            <w:r w:rsidR="00BE6F40" w:rsidRPr="00BE6F40">
              <w:rPr>
                <w:sz w:val="23"/>
                <w:szCs w:val="23"/>
                <w:shd w:val="clear" w:color="auto" w:fill="FFFFFF"/>
              </w:rPr>
              <w:t>%</w:t>
            </w:r>
          </w:p>
        </w:tc>
      </w:tr>
      <w:tr w:rsidR="006B7BB1" w:rsidRPr="0091601E" w14:paraId="4C78532A" w14:textId="77777777" w:rsidTr="00824263">
        <w:tc>
          <w:tcPr>
            <w:tcW w:w="4313" w:type="dxa"/>
          </w:tcPr>
          <w:p w14:paraId="6F63DF0C" w14:textId="77777777" w:rsidR="006B7BB1" w:rsidRPr="0091601E" w:rsidRDefault="0091601E" w:rsidP="0097740A">
            <w:pPr>
              <w:pStyle w:val="PargrafodaLista"/>
              <w:spacing w:after="0" w:line="276" w:lineRule="auto"/>
              <w:ind w:left="0"/>
              <w:jc w:val="both"/>
              <w:rPr>
                <w:b/>
                <w:sz w:val="23"/>
                <w:szCs w:val="23"/>
                <w:shd w:val="clear" w:color="auto" w:fill="FFFFFF"/>
              </w:rPr>
            </w:pPr>
            <w:r w:rsidRPr="0091601E">
              <w:rPr>
                <w:b/>
                <w:sz w:val="23"/>
                <w:szCs w:val="23"/>
                <w:shd w:val="clear" w:color="auto" w:fill="FFFFFF"/>
              </w:rPr>
              <w:t>TOTAL RENDA FIXA</w:t>
            </w:r>
          </w:p>
        </w:tc>
        <w:tc>
          <w:tcPr>
            <w:tcW w:w="3260" w:type="dxa"/>
          </w:tcPr>
          <w:p w14:paraId="6570AFCA" w14:textId="3567BBEC" w:rsidR="006B7BB1" w:rsidRPr="0079550D" w:rsidRDefault="00954144" w:rsidP="0079550D">
            <w:pPr>
              <w:pStyle w:val="PargrafodaLista"/>
              <w:spacing w:after="0" w:line="276" w:lineRule="auto"/>
              <w:ind w:left="0"/>
              <w:jc w:val="both"/>
              <w:rPr>
                <w:b/>
                <w:sz w:val="23"/>
                <w:szCs w:val="23"/>
                <w:shd w:val="clear" w:color="auto" w:fill="FFFFFF"/>
              </w:rPr>
            </w:pPr>
            <w:r w:rsidRPr="0079550D">
              <w:rPr>
                <w:b/>
                <w:sz w:val="23"/>
                <w:szCs w:val="23"/>
                <w:shd w:val="clear" w:color="auto" w:fill="FFFFFF"/>
              </w:rPr>
              <w:t>R$</w:t>
            </w:r>
            <w:r w:rsidR="0079550D">
              <w:rPr>
                <w:b/>
                <w:sz w:val="23"/>
                <w:szCs w:val="23"/>
                <w:shd w:val="clear" w:color="auto" w:fill="FFFFFF"/>
              </w:rPr>
              <w:t xml:space="preserve"> </w:t>
            </w:r>
            <w:bookmarkStart w:id="0" w:name="_Hlk200545458"/>
            <w:r w:rsidR="00AA71AB" w:rsidRPr="00AA71AB">
              <w:rPr>
                <w:b/>
                <w:sz w:val="23"/>
                <w:szCs w:val="23"/>
                <w:shd w:val="clear" w:color="auto" w:fill="FFFFFF"/>
              </w:rPr>
              <w:t>264.303.695,27</w:t>
            </w:r>
            <w:bookmarkEnd w:id="0"/>
            <w:r w:rsidR="001B0194" w:rsidRPr="001B0194">
              <w:rPr>
                <w:b/>
                <w:sz w:val="23"/>
                <w:szCs w:val="23"/>
                <w:shd w:val="clear" w:color="auto" w:fill="FFFFFF"/>
              </w:rPr>
              <w:tab/>
            </w:r>
          </w:p>
        </w:tc>
        <w:tc>
          <w:tcPr>
            <w:tcW w:w="2170" w:type="dxa"/>
          </w:tcPr>
          <w:p w14:paraId="2F14CFE5" w14:textId="2B416325" w:rsidR="006B7BB1" w:rsidRPr="0091601E" w:rsidRDefault="00FC7BCE" w:rsidP="0097740A">
            <w:pPr>
              <w:pStyle w:val="PargrafodaLista"/>
              <w:spacing w:after="0" w:line="276" w:lineRule="auto"/>
              <w:ind w:left="0"/>
              <w:jc w:val="both"/>
              <w:rPr>
                <w:b/>
                <w:sz w:val="23"/>
                <w:szCs w:val="23"/>
                <w:shd w:val="clear" w:color="auto" w:fill="FFFFFF"/>
              </w:rPr>
            </w:pPr>
            <w:r>
              <w:rPr>
                <w:b/>
                <w:sz w:val="23"/>
                <w:szCs w:val="23"/>
                <w:shd w:val="clear" w:color="auto" w:fill="FFFFFF"/>
              </w:rPr>
              <w:t xml:space="preserve"> </w:t>
            </w:r>
            <w:r w:rsidR="00B1731A">
              <w:rPr>
                <w:b/>
                <w:sz w:val="23"/>
                <w:szCs w:val="23"/>
                <w:shd w:val="clear" w:color="auto" w:fill="FFFFFF"/>
              </w:rPr>
              <w:t>8</w:t>
            </w:r>
            <w:r w:rsidR="005B2CB4">
              <w:rPr>
                <w:b/>
                <w:sz w:val="23"/>
                <w:szCs w:val="23"/>
                <w:shd w:val="clear" w:color="auto" w:fill="FFFFFF"/>
              </w:rPr>
              <w:t>7</w:t>
            </w:r>
            <w:r w:rsidR="000A063F">
              <w:rPr>
                <w:b/>
                <w:sz w:val="23"/>
                <w:szCs w:val="23"/>
                <w:shd w:val="clear" w:color="auto" w:fill="FFFFFF"/>
              </w:rPr>
              <w:t>,</w:t>
            </w:r>
            <w:r w:rsidR="00AA71AB">
              <w:rPr>
                <w:b/>
                <w:sz w:val="23"/>
                <w:szCs w:val="23"/>
                <w:shd w:val="clear" w:color="auto" w:fill="FFFFFF"/>
              </w:rPr>
              <w:t>65</w:t>
            </w:r>
            <w:r w:rsidR="00BF2477" w:rsidRPr="00BF2477">
              <w:rPr>
                <w:b/>
                <w:sz w:val="23"/>
                <w:szCs w:val="23"/>
                <w:shd w:val="clear" w:color="auto" w:fill="FFFFFF"/>
              </w:rPr>
              <w:t>%</w:t>
            </w:r>
          </w:p>
        </w:tc>
      </w:tr>
    </w:tbl>
    <w:p w14:paraId="3F1B5D55" w14:textId="77777777" w:rsidR="001C77DC" w:rsidRDefault="001C77DC" w:rsidP="001C77DC">
      <w:pPr>
        <w:pStyle w:val="PargrafodaLista"/>
        <w:spacing w:after="0" w:line="276" w:lineRule="auto"/>
        <w:ind w:left="360"/>
        <w:jc w:val="both"/>
        <w:rPr>
          <w:sz w:val="23"/>
          <w:szCs w:val="23"/>
          <w:shd w:val="clear" w:color="auto" w:fill="FFFFFF"/>
        </w:rPr>
      </w:pPr>
    </w:p>
    <w:p w14:paraId="605BE45B" w14:textId="3C68BE75" w:rsidR="006B7BB1" w:rsidRPr="00F82B7D" w:rsidRDefault="000B1DB2" w:rsidP="00937654">
      <w:pPr>
        <w:pStyle w:val="PargrafodaLista"/>
        <w:numPr>
          <w:ilvl w:val="1"/>
          <w:numId w:val="1"/>
        </w:numPr>
        <w:spacing w:after="0" w:line="276" w:lineRule="auto"/>
        <w:ind w:left="993"/>
        <w:jc w:val="both"/>
        <w:rPr>
          <w:sz w:val="23"/>
          <w:szCs w:val="23"/>
          <w:shd w:val="clear" w:color="auto" w:fill="FFFFFF"/>
        </w:rPr>
      </w:pPr>
      <w:r w:rsidRPr="008D164C">
        <w:rPr>
          <w:sz w:val="23"/>
          <w:szCs w:val="23"/>
          <w:shd w:val="clear" w:color="auto" w:fill="FFFFFF"/>
        </w:rPr>
        <w:t xml:space="preserve">A carteira </w:t>
      </w:r>
      <w:r w:rsidR="00556B38">
        <w:rPr>
          <w:sz w:val="23"/>
          <w:szCs w:val="23"/>
          <w:shd w:val="clear" w:color="auto" w:fill="FFFFFF"/>
        </w:rPr>
        <w:t xml:space="preserve">encerrou o mês de </w:t>
      </w:r>
      <w:r w:rsidR="0019627E">
        <w:rPr>
          <w:sz w:val="23"/>
          <w:szCs w:val="23"/>
          <w:shd w:val="clear" w:color="auto" w:fill="FFFFFF"/>
        </w:rPr>
        <w:t>MAIO</w:t>
      </w:r>
      <w:r w:rsidR="00556B38">
        <w:rPr>
          <w:sz w:val="23"/>
          <w:szCs w:val="23"/>
          <w:shd w:val="clear" w:color="auto" w:fill="FFFFFF"/>
        </w:rPr>
        <w:t xml:space="preserve"> com</w:t>
      </w:r>
      <w:r w:rsidRPr="008D164C">
        <w:rPr>
          <w:sz w:val="23"/>
          <w:szCs w:val="23"/>
          <w:shd w:val="clear" w:color="auto" w:fill="FFFFFF"/>
        </w:rPr>
        <w:t xml:space="preserve"> </w:t>
      </w:r>
      <w:r w:rsidR="006527E7">
        <w:rPr>
          <w:sz w:val="23"/>
          <w:szCs w:val="23"/>
          <w:shd w:val="clear" w:color="auto" w:fill="FFFFFF"/>
        </w:rPr>
        <w:t>1</w:t>
      </w:r>
      <w:r w:rsidR="00556B38">
        <w:rPr>
          <w:sz w:val="23"/>
          <w:szCs w:val="23"/>
          <w:shd w:val="clear" w:color="auto" w:fill="FFFFFF"/>
        </w:rPr>
        <w:t>4</w:t>
      </w:r>
      <w:r w:rsidRPr="008D164C">
        <w:rPr>
          <w:sz w:val="23"/>
          <w:szCs w:val="23"/>
          <w:shd w:val="clear" w:color="auto" w:fill="FFFFFF"/>
        </w:rPr>
        <w:t xml:space="preserve"> (</w:t>
      </w:r>
      <w:r w:rsidR="00556B38">
        <w:rPr>
          <w:sz w:val="23"/>
          <w:szCs w:val="23"/>
          <w:shd w:val="clear" w:color="auto" w:fill="FFFFFF"/>
        </w:rPr>
        <w:t>quatorze</w:t>
      </w:r>
      <w:r w:rsidRPr="008D164C">
        <w:rPr>
          <w:sz w:val="23"/>
          <w:szCs w:val="23"/>
          <w:shd w:val="clear" w:color="auto" w:fill="FFFFFF"/>
        </w:rPr>
        <w:t>) ativos de renda fixa,</w:t>
      </w:r>
      <w:r w:rsidR="00E94BBA">
        <w:rPr>
          <w:sz w:val="23"/>
          <w:szCs w:val="23"/>
          <w:shd w:val="clear" w:color="auto" w:fill="FFFFFF"/>
        </w:rPr>
        <w:t xml:space="preserve"> e em Títulos Públicos Federais NTNB</w:t>
      </w:r>
      <w:r w:rsidRPr="008D164C">
        <w:rPr>
          <w:sz w:val="23"/>
          <w:szCs w:val="23"/>
          <w:shd w:val="clear" w:color="auto" w:fill="FFFFFF"/>
        </w:rPr>
        <w:t xml:space="preserve"> que estão em conformidade com a legislação aplicável, tendo o seguinte fechamento em </w:t>
      </w:r>
      <w:r w:rsidR="0019627E">
        <w:rPr>
          <w:b/>
          <w:sz w:val="23"/>
          <w:szCs w:val="23"/>
          <w:shd w:val="clear" w:color="auto" w:fill="FFFFFF"/>
        </w:rPr>
        <w:t>MAIO</w:t>
      </w:r>
      <w:r w:rsidR="00867931">
        <w:rPr>
          <w:b/>
          <w:sz w:val="23"/>
          <w:szCs w:val="23"/>
          <w:shd w:val="clear" w:color="auto" w:fill="FFFFFF"/>
        </w:rPr>
        <w:t>/</w:t>
      </w:r>
      <w:r w:rsidR="00867931" w:rsidRPr="004402A9">
        <w:rPr>
          <w:b/>
          <w:sz w:val="23"/>
          <w:szCs w:val="23"/>
          <w:shd w:val="clear" w:color="auto" w:fill="FFFFFF"/>
        </w:rPr>
        <w:t>202</w:t>
      </w:r>
      <w:r w:rsidR="00867931">
        <w:rPr>
          <w:b/>
          <w:sz w:val="23"/>
          <w:szCs w:val="23"/>
          <w:shd w:val="clear" w:color="auto" w:fill="FFFFFF"/>
        </w:rPr>
        <w:t>5</w:t>
      </w:r>
      <w:r w:rsidRPr="008D164C">
        <w:rPr>
          <w:sz w:val="23"/>
          <w:szCs w:val="23"/>
          <w:shd w:val="clear" w:color="auto" w:fill="FFFFFF"/>
        </w:rPr>
        <w:t xml:space="preserve">: saldo total de </w:t>
      </w:r>
      <w:r w:rsidR="001871CA" w:rsidRPr="008D164C">
        <w:rPr>
          <w:b/>
          <w:sz w:val="23"/>
          <w:szCs w:val="23"/>
          <w:shd w:val="clear" w:color="auto" w:fill="FFFFFF"/>
        </w:rPr>
        <w:t>R</w:t>
      </w:r>
      <w:r w:rsidR="00104735">
        <w:rPr>
          <w:b/>
          <w:sz w:val="23"/>
          <w:szCs w:val="23"/>
          <w:shd w:val="clear" w:color="auto" w:fill="FFFFFF"/>
        </w:rPr>
        <w:t>$</w:t>
      </w:r>
      <w:r w:rsidR="00AA71AB" w:rsidRPr="00AA71AB">
        <w:rPr>
          <w:b/>
          <w:sz w:val="23"/>
          <w:szCs w:val="23"/>
          <w:shd w:val="clear" w:color="auto" w:fill="FFFFFF"/>
        </w:rPr>
        <w:t xml:space="preserve">264.303.695,27 </w:t>
      </w:r>
      <w:r w:rsidR="00D31C14" w:rsidRPr="008D164C">
        <w:rPr>
          <w:sz w:val="23"/>
          <w:szCs w:val="23"/>
          <w:shd w:val="clear" w:color="auto" w:fill="FFFFFF"/>
        </w:rPr>
        <w:t>(</w:t>
      </w:r>
      <w:r w:rsidR="00704BBC">
        <w:rPr>
          <w:sz w:val="23"/>
          <w:szCs w:val="23"/>
          <w:shd w:val="clear" w:color="auto" w:fill="FFFFFF"/>
        </w:rPr>
        <w:t xml:space="preserve">duzentos e </w:t>
      </w:r>
      <w:r w:rsidR="00D83AFE">
        <w:rPr>
          <w:sz w:val="23"/>
          <w:szCs w:val="23"/>
          <w:shd w:val="clear" w:color="auto" w:fill="FFFFFF"/>
        </w:rPr>
        <w:t xml:space="preserve">sessenta e </w:t>
      </w:r>
      <w:r w:rsidR="00AA71AB">
        <w:rPr>
          <w:sz w:val="23"/>
          <w:szCs w:val="23"/>
          <w:shd w:val="clear" w:color="auto" w:fill="FFFFFF"/>
        </w:rPr>
        <w:t>quatro</w:t>
      </w:r>
      <w:r w:rsidR="00867931">
        <w:rPr>
          <w:sz w:val="23"/>
          <w:szCs w:val="23"/>
          <w:shd w:val="clear" w:color="auto" w:fill="FFFFFF"/>
        </w:rPr>
        <w:t xml:space="preserve"> milhões, </w:t>
      </w:r>
      <w:r w:rsidR="00AA71AB">
        <w:rPr>
          <w:sz w:val="23"/>
          <w:szCs w:val="23"/>
          <w:shd w:val="clear" w:color="auto" w:fill="FFFFFF"/>
        </w:rPr>
        <w:t xml:space="preserve">trezentos e três mil, seiscentos e noventa e cinco reais e vinte e sete </w:t>
      </w:r>
      <w:r w:rsidR="00BA17CD">
        <w:rPr>
          <w:sz w:val="23"/>
          <w:szCs w:val="23"/>
          <w:shd w:val="clear" w:color="auto" w:fill="FFFFFF"/>
        </w:rPr>
        <w:t>centavos</w:t>
      </w:r>
      <w:r w:rsidRPr="00F82B7D">
        <w:rPr>
          <w:sz w:val="23"/>
          <w:szCs w:val="23"/>
          <w:shd w:val="clear" w:color="auto" w:fill="FFFFFF"/>
        </w:rPr>
        <w:t xml:space="preserve">), estando este valor distribuído nos seguintes segmentos: </w:t>
      </w:r>
    </w:p>
    <w:tbl>
      <w:tblPr>
        <w:tblStyle w:val="Tabelacomgrade"/>
        <w:tblW w:w="0" w:type="auto"/>
        <w:tblInd w:w="993" w:type="dxa"/>
        <w:tblLook w:val="04A0" w:firstRow="1" w:lastRow="0" w:firstColumn="1" w:lastColumn="0" w:noHBand="0" w:noVBand="1"/>
      </w:tblPr>
      <w:tblGrid>
        <w:gridCol w:w="2998"/>
        <w:gridCol w:w="3130"/>
        <w:gridCol w:w="2982"/>
      </w:tblGrid>
      <w:tr w:rsidR="006B7BB1" w:rsidRPr="00F82B7D" w14:paraId="0CF36A37" w14:textId="77777777" w:rsidTr="00824263">
        <w:tc>
          <w:tcPr>
            <w:tcW w:w="2998" w:type="dxa"/>
          </w:tcPr>
          <w:p w14:paraId="40544EBA" w14:textId="77777777" w:rsidR="006B7BB1" w:rsidRPr="00F82B7D" w:rsidRDefault="006B7BB1" w:rsidP="006B7BB1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F82B7D">
              <w:rPr>
                <w:sz w:val="23"/>
                <w:szCs w:val="23"/>
                <w:shd w:val="clear" w:color="auto" w:fill="FFFFFF"/>
              </w:rPr>
              <w:t xml:space="preserve">Gestão de </w:t>
            </w:r>
            <w:proofErr w:type="spellStart"/>
            <w:r w:rsidRPr="00F82B7D">
              <w:rPr>
                <w:sz w:val="23"/>
                <w:szCs w:val="23"/>
                <w:shd w:val="clear" w:color="auto" w:fill="FFFFFF"/>
              </w:rPr>
              <w:t>Duration</w:t>
            </w:r>
            <w:proofErr w:type="spellEnd"/>
          </w:p>
        </w:tc>
        <w:tc>
          <w:tcPr>
            <w:tcW w:w="3130" w:type="dxa"/>
          </w:tcPr>
          <w:p w14:paraId="7D5CFCF9" w14:textId="52796AD8" w:rsidR="00BC17A7" w:rsidRPr="00F82B7D" w:rsidRDefault="006B7BB1" w:rsidP="006B7BB1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F82B7D">
              <w:rPr>
                <w:sz w:val="23"/>
                <w:szCs w:val="23"/>
                <w:shd w:val="clear" w:color="auto" w:fill="FFFFFF"/>
              </w:rPr>
              <w:t>R$</w:t>
            </w:r>
            <w:r w:rsidR="00525D43">
              <w:rPr>
                <w:sz w:val="23"/>
                <w:szCs w:val="23"/>
                <w:shd w:val="clear" w:color="auto" w:fill="FFFFFF"/>
              </w:rPr>
              <w:t xml:space="preserve">     </w:t>
            </w:r>
            <w:r w:rsidR="00D83AFE">
              <w:rPr>
                <w:sz w:val="23"/>
                <w:szCs w:val="23"/>
                <w:shd w:val="clear" w:color="auto" w:fill="FFFFFF"/>
              </w:rPr>
              <w:t>1.</w:t>
            </w:r>
            <w:r w:rsidR="009B02B7">
              <w:rPr>
                <w:sz w:val="23"/>
                <w:szCs w:val="23"/>
                <w:shd w:val="clear" w:color="auto" w:fill="FFFFFF"/>
              </w:rPr>
              <w:t>747.235,65</w:t>
            </w:r>
          </w:p>
        </w:tc>
        <w:tc>
          <w:tcPr>
            <w:tcW w:w="2982" w:type="dxa"/>
          </w:tcPr>
          <w:p w14:paraId="7361E0A1" w14:textId="23089590" w:rsidR="006B7BB1" w:rsidRPr="00F82B7D" w:rsidRDefault="00557D6D" w:rsidP="00557D6D">
            <w:pPr>
              <w:pStyle w:val="PargrafodaLista"/>
              <w:spacing w:after="0" w:line="276" w:lineRule="auto"/>
              <w:ind w:left="0"/>
              <w:jc w:val="both"/>
            </w:pPr>
            <w:r>
              <w:rPr>
                <w:sz w:val="23"/>
                <w:szCs w:val="23"/>
                <w:shd w:val="clear" w:color="auto" w:fill="FFFFFF"/>
              </w:rPr>
              <w:t xml:space="preserve">  </w:t>
            </w:r>
            <w:r w:rsidR="001341F0" w:rsidRPr="001341F0">
              <w:rPr>
                <w:sz w:val="23"/>
                <w:szCs w:val="23"/>
                <w:shd w:val="clear" w:color="auto" w:fill="FFFFFF"/>
              </w:rPr>
              <w:t>0,58%</w:t>
            </w:r>
          </w:p>
        </w:tc>
      </w:tr>
      <w:tr w:rsidR="006B7BB1" w:rsidRPr="00F82B7D" w14:paraId="411D575F" w14:textId="77777777" w:rsidTr="00824263">
        <w:tc>
          <w:tcPr>
            <w:tcW w:w="2998" w:type="dxa"/>
          </w:tcPr>
          <w:p w14:paraId="17075ACA" w14:textId="77777777" w:rsidR="006B7BB1" w:rsidRPr="00F82B7D" w:rsidRDefault="006B7BB1" w:rsidP="006B7BB1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F82B7D">
              <w:rPr>
                <w:sz w:val="23"/>
                <w:szCs w:val="23"/>
                <w:shd w:val="clear" w:color="auto" w:fill="FFFFFF"/>
              </w:rPr>
              <w:t>CDI;</w:t>
            </w:r>
          </w:p>
        </w:tc>
        <w:tc>
          <w:tcPr>
            <w:tcW w:w="3130" w:type="dxa"/>
          </w:tcPr>
          <w:p w14:paraId="1032C66F" w14:textId="01EB7A75" w:rsidR="006B7BB1" w:rsidRPr="001341F0" w:rsidRDefault="006B7BB1" w:rsidP="006B7BB1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1341F0">
              <w:rPr>
                <w:sz w:val="23"/>
                <w:szCs w:val="23"/>
                <w:shd w:val="clear" w:color="auto" w:fill="FFFFFF"/>
              </w:rPr>
              <w:t>R$</w:t>
            </w:r>
            <w:r w:rsidR="00525D43">
              <w:rPr>
                <w:sz w:val="23"/>
                <w:szCs w:val="23"/>
                <w:shd w:val="clear" w:color="auto" w:fill="FFFFFF"/>
              </w:rPr>
              <w:t xml:space="preserve">   </w:t>
            </w:r>
            <w:r w:rsidR="009B02B7">
              <w:rPr>
                <w:sz w:val="23"/>
                <w:szCs w:val="23"/>
                <w:shd w:val="clear" w:color="auto" w:fill="FFFFFF"/>
              </w:rPr>
              <w:t>31.007.672,98</w:t>
            </w:r>
          </w:p>
        </w:tc>
        <w:tc>
          <w:tcPr>
            <w:tcW w:w="2982" w:type="dxa"/>
          </w:tcPr>
          <w:p w14:paraId="06F35C01" w14:textId="44A1B9DB" w:rsidR="006B7BB1" w:rsidRPr="001341F0" w:rsidRDefault="00556B38" w:rsidP="006B7BB1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>
              <w:rPr>
                <w:sz w:val="23"/>
                <w:szCs w:val="23"/>
                <w:shd w:val="clear" w:color="auto" w:fill="FFFFFF"/>
              </w:rPr>
              <w:t>1</w:t>
            </w:r>
            <w:r w:rsidR="009B02B7">
              <w:rPr>
                <w:sz w:val="23"/>
                <w:szCs w:val="23"/>
                <w:shd w:val="clear" w:color="auto" w:fill="FFFFFF"/>
              </w:rPr>
              <w:t>0,27</w:t>
            </w:r>
            <w:r w:rsidR="008D40A0" w:rsidRPr="001341F0">
              <w:rPr>
                <w:sz w:val="23"/>
                <w:szCs w:val="23"/>
                <w:shd w:val="clear" w:color="auto" w:fill="FFFFFF"/>
              </w:rPr>
              <w:t>%</w:t>
            </w:r>
          </w:p>
        </w:tc>
      </w:tr>
      <w:tr w:rsidR="006B7BB1" w:rsidRPr="00F82B7D" w14:paraId="2A0A257C" w14:textId="77777777" w:rsidTr="00824263">
        <w:tc>
          <w:tcPr>
            <w:tcW w:w="2998" w:type="dxa"/>
          </w:tcPr>
          <w:p w14:paraId="615AA927" w14:textId="77777777" w:rsidR="006B7BB1" w:rsidRPr="00F82B7D" w:rsidRDefault="000B5ACA" w:rsidP="006B7BB1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F82B7D">
              <w:rPr>
                <w:sz w:val="23"/>
                <w:szCs w:val="23"/>
                <w:shd w:val="clear" w:color="auto" w:fill="FFFFFF"/>
              </w:rPr>
              <w:t>FIDC</w:t>
            </w:r>
          </w:p>
        </w:tc>
        <w:tc>
          <w:tcPr>
            <w:tcW w:w="3130" w:type="dxa"/>
          </w:tcPr>
          <w:p w14:paraId="6E182E62" w14:textId="4E65B9A5" w:rsidR="006B7BB1" w:rsidRPr="00F82B7D" w:rsidRDefault="006B7BB1" w:rsidP="006B7BB1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F82B7D">
              <w:rPr>
                <w:sz w:val="23"/>
                <w:szCs w:val="23"/>
                <w:shd w:val="clear" w:color="auto" w:fill="FFFFFF"/>
              </w:rPr>
              <w:t>R</w:t>
            </w:r>
            <w:r w:rsidR="006A1574">
              <w:rPr>
                <w:sz w:val="23"/>
                <w:szCs w:val="23"/>
                <w:shd w:val="clear" w:color="auto" w:fill="FFFFFF"/>
              </w:rPr>
              <w:t xml:space="preserve">$ </w:t>
            </w:r>
            <w:r w:rsidR="00525D43">
              <w:rPr>
                <w:sz w:val="23"/>
                <w:szCs w:val="23"/>
                <w:shd w:val="clear" w:color="auto" w:fill="FFFFFF"/>
              </w:rPr>
              <w:t xml:space="preserve">    </w:t>
            </w:r>
            <w:r w:rsidR="00866353" w:rsidRPr="00866353">
              <w:rPr>
                <w:sz w:val="23"/>
                <w:szCs w:val="23"/>
                <w:shd w:val="clear" w:color="auto" w:fill="FFFFFF"/>
              </w:rPr>
              <w:t>3.</w:t>
            </w:r>
            <w:r w:rsidR="009B02B7">
              <w:rPr>
                <w:sz w:val="23"/>
                <w:szCs w:val="23"/>
                <w:shd w:val="clear" w:color="auto" w:fill="FFFFFF"/>
              </w:rPr>
              <w:t>795.100,91</w:t>
            </w:r>
          </w:p>
        </w:tc>
        <w:tc>
          <w:tcPr>
            <w:tcW w:w="2982" w:type="dxa"/>
          </w:tcPr>
          <w:p w14:paraId="30B8510D" w14:textId="3BFC3C79" w:rsidR="006B7BB1" w:rsidRPr="00F82B7D" w:rsidRDefault="003553CE" w:rsidP="006B7BB1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F82B7D">
              <w:rPr>
                <w:sz w:val="23"/>
                <w:szCs w:val="23"/>
                <w:shd w:val="clear" w:color="auto" w:fill="FFFFFF"/>
              </w:rPr>
              <w:t xml:space="preserve">  </w:t>
            </w:r>
            <w:r w:rsidR="005267D1" w:rsidRPr="00F82B7D">
              <w:rPr>
                <w:sz w:val="23"/>
                <w:szCs w:val="23"/>
                <w:shd w:val="clear" w:color="auto" w:fill="FFFFFF"/>
              </w:rPr>
              <w:t>1,</w:t>
            </w:r>
            <w:r w:rsidR="00866353">
              <w:rPr>
                <w:sz w:val="23"/>
                <w:szCs w:val="23"/>
                <w:shd w:val="clear" w:color="auto" w:fill="FFFFFF"/>
              </w:rPr>
              <w:t>2</w:t>
            </w:r>
            <w:r w:rsidR="009B02B7">
              <w:rPr>
                <w:sz w:val="23"/>
                <w:szCs w:val="23"/>
                <w:shd w:val="clear" w:color="auto" w:fill="FFFFFF"/>
              </w:rPr>
              <w:t>6</w:t>
            </w:r>
            <w:r w:rsidR="00F76F8A" w:rsidRPr="00F82B7D">
              <w:rPr>
                <w:sz w:val="23"/>
                <w:szCs w:val="23"/>
                <w:shd w:val="clear" w:color="auto" w:fill="FFFFFF"/>
              </w:rPr>
              <w:t>%</w:t>
            </w:r>
          </w:p>
        </w:tc>
      </w:tr>
      <w:tr w:rsidR="009933A1" w:rsidRPr="00F82B7D" w14:paraId="53DECE91" w14:textId="77777777" w:rsidTr="00824263">
        <w:tc>
          <w:tcPr>
            <w:tcW w:w="2998" w:type="dxa"/>
          </w:tcPr>
          <w:p w14:paraId="4FE88FCC" w14:textId="0FA2354B" w:rsidR="009933A1" w:rsidRPr="00F82B7D" w:rsidRDefault="009933A1" w:rsidP="006B7BB1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F82B7D">
              <w:rPr>
                <w:sz w:val="23"/>
                <w:szCs w:val="23"/>
                <w:shd w:val="clear" w:color="auto" w:fill="FFFFFF"/>
              </w:rPr>
              <w:t>IRFM-1</w:t>
            </w:r>
          </w:p>
        </w:tc>
        <w:tc>
          <w:tcPr>
            <w:tcW w:w="3130" w:type="dxa"/>
          </w:tcPr>
          <w:p w14:paraId="27E17235" w14:textId="148B22F7" w:rsidR="009933A1" w:rsidRPr="00F82B7D" w:rsidRDefault="009933A1" w:rsidP="006B7BB1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F82B7D">
              <w:rPr>
                <w:sz w:val="23"/>
                <w:szCs w:val="23"/>
                <w:shd w:val="clear" w:color="auto" w:fill="FFFFFF"/>
              </w:rPr>
              <w:t>R</w:t>
            </w:r>
            <w:r w:rsidR="001529A2">
              <w:rPr>
                <w:sz w:val="23"/>
                <w:szCs w:val="23"/>
                <w:shd w:val="clear" w:color="auto" w:fill="FFFFFF"/>
              </w:rPr>
              <w:t>$</w:t>
            </w:r>
            <w:r w:rsidR="00525D43">
              <w:rPr>
                <w:sz w:val="23"/>
                <w:szCs w:val="23"/>
                <w:shd w:val="clear" w:color="auto" w:fill="FFFFFF"/>
              </w:rPr>
              <w:t xml:space="preserve">        </w:t>
            </w:r>
            <w:r w:rsidR="00866353" w:rsidRPr="00866353">
              <w:rPr>
                <w:sz w:val="23"/>
                <w:szCs w:val="23"/>
                <w:shd w:val="clear" w:color="auto" w:fill="FFFFFF"/>
              </w:rPr>
              <w:t>25</w:t>
            </w:r>
            <w:r w:rsidR="009B02B7">
              <w:rPr>
                <w:sz w:val="23"/>
                <w:szCs w:val="23"/>
                <w:shd w:val="clear" w:color="auto" w:fill="FFFFFF"/>
              </w:rPr>
              <w:t>9.660,15</w:t>
            </w:r>
          </w:p>
        </w:tc>
        <w:tc>
          <w:tcPr>
            <w:tcW w:w="2982" w:type="dxa"/>
          </w:tcPr>
          <w:p w14:paraId="0EE720B7" w14:textId="1F319383" w:rsidR="009933A1" w:rsidRPr="00F82B7D" w:rsidRDefault="0001376E" w:rsidP="006B7BB1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F82B7D">
              <w:rPr>
                <w:sz w:val="23"/>
                <w:szCs w:val="23"/>
                <w:shd w:val="clear" w:color="auto" w:fill="FFFFFF"/>
              </w:rPr>
              <w:t xml:space="preserve"> </w:t>
            </w:r>
            <w:r w:rsidR="00E62E7A" w:rsidRPr="00F82B7D">
              <w:rPr>
                <w:sz w:val="23"/>
                <w:szCs w:val="23"/>
                <w:shd w:val="clear" w:color="auto" w:fill="FFFFFF"/>
              </w:rPr>
              <w:t xml:space="preserve"> </w:t>
            </w:r>
            <w:r w:rsidR="00B14D94">
              <w:rPr>
                <w:sz w:val="23"/>
                <w:szCs w:val="23"/>
                <w:shd w:val="clear" w:color="auto" w:fill="FFFFFF"/>
              </w:rPr>
              <w:t>0,</w:t>
            </w:r>
            <w:r w:rsidR="00866353">
              <w:rPr>
                <w:sz w:val="23"/>
                <w:szCs w:val="23"/>
                <w:shd w:val="clear" w:color="auto" w:fill="FFFFFF"/>
              </w:rPr>
              <w:t>0</w:t>
            </w:r>
            <w:r w:rsidR="00D83AFE">
              <w:rPr>
                <w:sz w:val="23"/>
                <w:szCs w:val="23"/>
                <w:shd w:val="clear" w:color="auto" w:fill="FFFFFF"/>
              </w:rPr>
              <w:t>9</w:t>
            </w:r>
            <w:r w:rsidR="00E62E7A" w:rsidRPr="00F82B7D">
              <w:rPr>
                <w:sz w:val="23"/>
                <w:szCs w:val="23"/>
                <w:shd w:val="clear" w:color="auto" w:fill="FFFFFF"/>
              </w:rPr>
              <w:t>%</w:t>
            </w:r>
          </w:p>
        </w:tc>
      </w:tr>
      <w:tr w:rsidR="008D164C" w14:paraId="25A24CCC" w14:textId="77777777" w:rsidTr="00824263">
        <w:tc>
          <w:tcPr>
            <w:tcW w:w="2998" w:type="dxa"/>
          </w:tcPr>
          <w:p w14:paraId="403EC0E9" w14:textId="3E70607E" w:rsidR="008D164C" w:rsidRPr="00F82B7D" w:rsidRDefault="00B14D94" w:rsidP="006B7BB1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>
              <w:rPr>
                <w:sz w:val="23"/>
                <w:szCs w:val="23"/>
                <w:shd w:val="clear" w:color="auto" w:fill="FFFFFF"/>
              </w:rPr>
              <w:t>Títulos Públicos Federais</w:t>
            </w:r>
          </w:p>
        </w:tc>
        <w:tc>
          <w:tcPr>
            <w:tcW w:w="3130" w:type="dxa"/>
          </w:tcPr>
          <w:p w14:paraId="427B7FFD" w14:textId="78119C7F" w:rsidR="008D164C" w:rsidRPr="00F82B7D" w:rsidRDefault="00852DC2" w:rsidP="006B7BB1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F82B7D">
              <w:rPr>
                <w:sz w:val="23"/>
                <w:szCs w:val="23"/>
                <w:shd w:val="clear" w:color="auto" w:fill="FFFFFF"/>
              </w:rPr>
              <w:t>R$</w:t>
            </w:r>
            <w:r w:rsidR="00525D43">
              <w:rPr>
                <w:sz w:val="23"/>
                <w:szCs w:val="23"/>
                <w:shd w:val="clear" w:color="auto" w:fill="FFFFFF"/>
              </w:rPr>
              <w:t xml:space="preserve"> </w:t>
            </w:r>
            <w:r w:rsidR="00866353" w:rsidRPr="00866353">
              <w:rPr>
                <w:sz w:val="23"/>
                <w:szCs w:val="23"/>
                <w:shd w:val="clear" w:color="auto" w:fill="FFFFFF"/>
              </w:rPr>
              <w:t>1</w:t>
            </w:r>
            <w:r w:rsidR="009B02B7">
              <w:rPr>
                <w:sz w:val="23"/>
                <w:szCs w:val="23"/>
                <w:shd w:val="clear" w:color="auto" w:fill="FFFFFF"/>
              </w:rPr>
              <w:t>62.415.959,21</w:t>
            </w:r>
          </w:p>
        </w:tc>
        <w:tc>
          <w:tcPr>
            <w:tcW w:w="2982" w:type="dxa"/>
          </w:tcPr>
          <w:p w14:paraId="16E9E27B" w14:textId="260B917D" w:rsidR="008D164C" w:rsidRPr="00F82B7D" w:rsidRDefault="009B02B7" w:rsidP="006B7BB1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>
              <w:rPr>
                <w:sz w:val="23"/>
                <w:szCs w:val="23"/>
                <w:shd w:val="clear" w:color="auto" w:fill="FFFFFF"/>
              </w:rPr>
              <w:t>53,86</w:t>
            </w:r>
            <w:r w:rsidR="00852DC2" w:rsidRPr="00F82B7D">
              <w:rPr>
                <w:sz w:val="23"/>
                <w:szCs w:val="23"/>
                <w:shd w:val="clear" w:color="auto" w:fill="FFFFFF"/>
              </w:rPr>
              <w:t>%</w:t>
            </w:r>
          </w:p>
        </w:tc>
      </w:tr>
      <w:tr w:rsidR="00963770" w14:paraId="1452E41B" w14:textId="77777777" w:rsidTr="00824263">
        <w:tc>
          <w:tcPr>
            <w:tcW w:w="2998" w:type="dxa"/>
          </w:tcPr>
          <w:p w14:paraId="0EA4B0D0" w14:textId="6CC53C55" w:rsidR="00963770" w:rsidRPr="00F82B7D" w:rsidRDefault="00755504" w:rsidP="006B7BB1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>
              <w:rPr>
                <w:sz w:val="23"/>
                <w:szCs w:val="23"/>
                <w:shd w:val="clear" w:color="auto" w:fill="FFFFFF"/>
              </w:rPr>
              <w:t>Vértice Médio</w:t>
            </w:r>
          </w:p>
        </w:tc>
        <w:tc>
          <w:tcPr>
            <w:tcW w:w="3130" w:type="dxa"/>
          </w:tcPr>
          <w:p w14:paraId="5F1FD5A1" w14:textId="5172A865" w:rsidR="00963770" w:rsidRPr="00F82B7D" w:rsidRDefault="00963770" w:rsidP="006B7BB1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>
              <w:rPr>
                <w:sz w:val="23"/>
                <w:szCs w:val="23"/>
                <w:shd w:val="clear" w:color="auto" w:fill="FFFFFF"/>
              </w:rPr>
              <w:t>R</w:t>
            </w:r>
            <w:r w:rsidR="006A1574">
              <w:rPr>
                <w:sz w:val="23"/>
                <w:szCs w:val="23"/>
                <w:shd w:val="clear" w:color="auto" w:fill="FFFFFF"/>
              </w:rPr>
              <w:t xml:space="preserve">$ </w:t>
            </w:r>
            <w:r w:rsidR="00525D43">
              <w:rPr>
                <w:sz w:val="23"/>
                <w:szCs w:val="23"/>
                <w:shd w:val="clear" w:color="auto" w:fill="FFFFFF"/>
              </w:rPr>
              <w:t xml:space="preserve">  </w:t>
            </w:r>
            <w:r w:rsidR="00866353" w:rsidRPr="00866353">
              <w:rPr>
                <w:sz w:val="23"/>
                <w:szCs w:val="23"/>
                <w:shd w:val="clear" w:color="auto" w:fill="FFFFFF"/>
              </w:rPr>
              <w:t>5</w:t>
            </w:r>
            <w:r w:rsidR="009B02B7">
              <w:rPr>
                <w:sz w:val="23"/>
                <w:szCs w:val="23"/>
                <w:shd w:val="clear" w:color="auto" w:fill="FFFFFF"/>
              </w:rPr>
              <w:t>4.337.978,44</w:t>
            </w:r>
          </w:p>
        </w:tc>
        <w:tc>
          <w:tcPr>
            <w:tcW w:w="2982" w:type="dxa"/>
          </w:tcPr>
          <w:p w14:paraId="635378EC" w14:textId="191554C4" w:rsidR="00963770" w:rsidRPr="00F82B7D" w:rsidRDefault="00D2060B" w:rsidP="006B7BB1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>
              <w:rPr>
                <w:sz w:val="23"/>
                <w:szCs w:val="23"/>
                <w:shd w:val="clear" w:color="auto" w:fill="FFFFFF"/>
              </w:rPr>
              <w:t>1</w:t>
            </w:r>
            <w:r w:rsidR="00D83AFE">
              <w:rPr>
                <w:sz w:val="23"/>
                <w:szCs w:val="23"/>
                <w:shd w:val="clear" w:color="auto" w:fill="FFFFFF"/>
              </w:rPr>
              <w:t>8,</w:t>
            </w:r>
            <w:r w:rsidR="009B02B7">
              <w:rPr>
                <w:sz w:val="23"/>
                <w:szCs w:val="23"/>
                <w:shd w:val="clear" w:color="auto" w:fill="FFFFFF"/>
              </w:rPr>
              <w:t>02</w:t>
            </w:r>
            <w:r w:rsidR="008D532B">
              <w:rPr>
                <w:sz w:val="23"/>
                <w:szCs w:val="23"/>
                <w:shd w:val="clear" w:color="auto" w:fill="FFFFFF"/>
              </w:rPr>
              <w:t>%</w:t>
            </w:r>
          </w:p>
        </w:tc>
      </w:tr>
      <w:tr w:rsidR="00581D07" w14:paraId="51018F3B" w14:textId="77777777" w:rsidTr="00824263">
        <w:tc>
          <w:tcPr>
            <w:tcW w:w="2998" w:type="dxa"/>
          </w:tcPr>
          <w:p w14:paraId="3773A4C0" w14:textId="45122821" w:rsidR="00581D07" w:rsidRDefault="00581D07" w:rsidP="006B7BB1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>
              <w:rPr>
                <w:sz w:val="23"/>
                <w:szCs w:val="23"/>
                <w:shd w:val="clear" w:color="auto" w:fill="FFFFFF"/>
              </w:rPr>
              <w:t>Vértice Longo</w:t>
            </w:r>
          </w:p>
        </w:tc>
        <w:tc>
          <w:tcPr>
            <w:tcW w:w="3130" w:type="dxa"/>
          </w:tcPr>
          <w:p w14:paraId="6A843935" w14:textId="09D7031B" w:rsidR="00581D07" w:rsidRDefault="00581D07" w:rsidP="006B7BB1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>
              <w:rPr>
                <w:sz w:val="23"/>
                <w:szCs w:val="23"/>
                <w:shd w:val="clear" w:color="auto" w:fill="FFFFFF"/>
              </w:rPr>
              <w:t>R</w:t>
            </w:r>
            <w:r w:rsidR="006A1574">
              <w:rPr>
                <w:sz w:val="23"/>
                <w:szCs w:val="23"/>
                <w:shd w:val="clear" w:color="auto" w:fill="FFFFFF"/>
              </w:rPr>
              <w:t xml:space="preserve">$ </w:t>
            </w:r>
            <w:r w:rsidR="00525D43">
              <w:rPr>
                <w:sz w:val="23"/>
                <w:szCs w:val="23"/>
                <w:shd w:val="clear" w:color="auto" w:fill="FFFFFF"/>
              </w:rPr>
              <w:t xml:space="preserve">  </w:t>
            </w:r>
            <w:r w:rsidR="009B02B7">
              <w:rPr>
                <w:sz w:val="23"/>
                <w:szCs w:val="23"/>
                <w:shd w:val="clear" w:color="auto" w:fill="FFFFFF"/>
              </w:rPr>
              <w:t>10.435.938,61</w:t>
            </w:r>
          </w:p>
        </w:tc>
        <w:tc>
          <w:tcPr>
            <w:tcW w:w="2982" w:type="dxa"/>
          </w:tcPr>
          <w:p w14:paraId="6D938FD3" w14:textId="2041E3AF" w:rsidR="00581D07" w:rsidRDefault="00581D07" w:rsidP="006B7BB1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>
              <w:rPr>
                <w:sz w:val="23"/>
                <w:szCs w:val="23"/>
                <w:shd w:val="clear" w:color="auto" w:fill="FFFFFF"/>
              </w:rPr>
              <w:t xml:space="preserve">  </w:t>
            </w:r>
            <w:r w:rsidR="00557D6D">
              <w:rPr>
                <w:sz w:val="23"/>
                <w:szCs w:val="23"/>
                <w:shd w:val="clear" w:color="auto" w:fill="FFFFFF"/>
              </w:rPr>
              <w:t>3,</w:t>
            </w:r>
            <w:r w:rsidR="00D83AFE">
              <w:rPr>
                <w:sz w:val="23"/>
                <w:szCs w:val="23"/>
                <w:shd w:val="clear" w:color="auto" w:fill="FFFFFF"/>
              </w:rPr>
              <w:t>4</w:t>
            </w:r>
            <w:r w:rsidR="009B02B7">
              <w:rPr>
                <w:sz w:val="23"/>
                <w:szCs w:val="23"/>
                <w:shd w:val="clear" w:color="auto" w:fill="FFFFFF"/>
              </w:rPr>
              <w:t>6</w:t>
            </w:r>
            <w:r>
              <w:rPr>
                <w:sz w:val="23"/>
                <w:szCs w:val="23"/>
                <w:shd w:val="clear" w:color="auto" w:fill="FFFFFF"/>
              </w:rPr>
              <w:t>%</w:t>
            </w:r>
          </w:p>
        </w:tc>
      </w:tr>
      <w:tr w:rsidR="009715D7" w14:paraId="41FD9C6B" w14:textId="77777777" w:rsidTr="00824263">
        <w:tc>
          <w:tcPr>
            <w:tcW w:w="2998" w:type="dxa"/>
          </w:tcPr>
          <w:p w14:paraId="03A7352B" w14:textId="0A3D8934" w:rsidR="009715D7" w:rsidRDefault="009715D7" w:rsidP="006B7BB1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>
              <w:rPr>
                <w:sz w:val="23"/>
                <w:szCs w:val="23"/>
                <w:shd w:val="clear" w:color="auto" w:fill="FFFFFF"/>
              </w:rPr>
              <w:t>Gestão Livre</w:t>
            </w:r>
          </w:p>
        </w:tc>
        <w:tc>
          <w:tcPr>
            <w:tcW w:w="3130" w:type="dxa"/>
          </w:tcPr>
          <w:p w14:paraId="40AF5922" w14:textId="2EB79B06" w:rsidR="009715D7" w:rsidRDefault="009715D7" w:rsidP="006B7BB1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>
              <w:rPr>
                <w:sz w:val="23"/>
                <w:szCs w:val="23"/>
                <w:shd w:val="clear" w:color="auto" w:fill="FFFFFF"/>
              </w:rPr>
              <w:t xml:space="preserve">R$ </w:t>
            </w:r>
            <w:r w:rsidR="00525D43">
              <w:rPr>
                <w:sz w:val="23"/>
                <w:szCs w:val="23"/>
                <w:shd w:val="clear" w:color="auto" w:fill="FFFFFF"/>
              </w:rPr>
              <w:t xml:space="preserve">       </w:t>
            </w:r>
            <w:r w:rsidR="00D83AFE">
              <w:rPr>
                <w:sz w:val="23"/>
                <w:szCs w:val="23"/>
                <w:shd w:val="clear" w:color="auto" w:fill="FFFFFF"/>
              </w:rPr>
              <w:t>30</w:t>
            </w:r>
            <w:r w:rsidR="009B02B7">
              <w:rPr>
                <w:sz w:val="23"/>
                <w:szCs w:val="23"/>
                <w:shd w:val="clear" w:color="auto" w:fill="FFFFFF"/>
              </w:rPr>
              <w:t>4.149,32</w:t>
            </w:r>
          </w:p>
        </w:tc>
        <w:tc>
          <w:tcPr>
            <w:tcW w:w="2982" w:type="dxa"/>
          </w:tcPr>
          <w:p w14:paraId="21FB5521" w14:textId="2110F047" w:rsidR="009715D7" w:rsidRDefault="009715D7" w:rsidP="006B7BB1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>
              <w:rPr>
                <w:sz w:val="23"/>
                <w:szCs w:val="23"/>
                <w:shd w:val="clear" w:color="auto" w:fill="FFFFFF"/>
              </w:rPr>
              <w:t xml:space="preserve">   0,10</w:t>
            </w:r>
          </w:p>
        </w:tc>
      </w:tr>
    </w:tbl>
    <w:p w14:paraId="164C4F55" w14:textId="77777777" w:rsidR="0074408D" w:rsidRDefault="0074408D" w:rsidP="006B7BB1">
      <w:pPr>
        <w:pStyle w:val="PargrafodaLista"/>
        <w:spacing w:after="0" w:line="276" w:lineRule="auto"/>
        <w:ind w:left="993"/>
        <w:jc w:val="both"/>
        <w:rPr>
          <w:sz w:val="23"/>
          <w:szCs w:val="23"/>
          <w:shd w:val="clear" w:color="auto" w:fill="FFFFFF"/>
        </w:rPr>
      </w:pPr>
    </w:p>
    <w:p w14:paraId="373012FB" w14:textId="77777777" w:rsidR="00664795" w:rsidRDefault="00664795" w:rsidP="006B7BB1">
      <w:pPr>
        <w:pStyle w:val="PargrafodaLista"/>
        <w:spacing w:after="0" w:line="276" w:lineRule="auto"/>
        <w:ind w:left="993"/>
        <w:jc w:val="both"/>
        <w:rPr>
          <w:sz w:val="23"/>
          <w:szCs w:val="23"/>
          <w:shd w:val="clear" w:color="auto" w:fill="FFFFFF"/>
        </w:rPr>
      </w:pPr>
    </w:p>
    <w:p w14:paraId="36C7FAE0" w14:textId="77777777" w:rsidR="00664795" w:rsidRDefault="00664795" w:rsidP="006B7BB1">
      <w:pPr>
        <w:pStyle w:val="PargrafodaLista"/>
        <w:spacing w:after="0" w:line="276" w:lineRule="auto"/>
        <w:ind w:left="993"/>
        <w:jc w:val="both"/>
        <w:rPr>
          <w:sz w:val="23"/>
          <w:szCs w:val="23"/>
          <w:shd w:val="clear" w:color="auto" w:fill="FFFFFF"/>
        </w:rPr>
      </w:pPr>
    </w:p>
    <w:p w14:paraId="08F0D51C" w14:textId="77777777" w:rsidR="00664795" w:rsidRDefault="00664795" w:rsidP="006B7BB1">
      <w:pPr>
        <w:pStyle w:val="PargrafodaLista"/>
        <w:spacing w:after="0" w:line="276" w:lineRule="auto"/>
        <w:ind w:left="993"/>
        <w:jc w:val="both"/>
        <w:rPr>
          <w:sz w:val="23"/>
          <w:szCs w:val="23"/>
          <w:shd w:val="clear" w:color="auto" w:fill="FFFFFF"/>
        </w:rPr>
      </w:pPr>
    </w:p>
    <w:p w14:paraId="2D717911" w14:textId="77777777" w:rsidR="00664795" w:rsidRDefault="00664795" w:rsidP="006B7BB1">
      <w:pPr>
        <w:pStyle w:val="PargrafodaLista"/>
        <w:spacing w:after="0" w:line="276" w:lineRule="auto"/>
        <w:ind w:left="993"/>
        <w:jc w:val="both"/>
        <w:rPr>
          <w:sz w:val="23"/>
          <w:szCs w:val="23"/>
          <w:shd w:val="clear" w:color="auto" w:fill="FFFFFF"/>
        </w:rPr>
      </w:pPr>
    </w:p>
    <w:p w14:paraId="3514343D" w14:textId="1EC9C5F9" w:rsidR="00824263" w:rsidRDefault="000B1DB2" w:rsidP="000B1DB2">
      <w:pPr>
        <w:pStyle w:val="PargrafodaLista"/>
        <w:numPr>
          <w:ilvl w:val="0"/>
          <w:numId w:val="1"/>
        </w:numPr>
        <w:spacing w:after="0" w:line="276" w:lineRule="auto"/>
        <w:jc w:val="both"/>
        <w:rPr>
          <w:sz w:val="23"/>
          <w:szCs w:val="23"/>
          <w:shd w:val="clear" w:color="auto" w:fill="FFFFFF"/>
        </w:rPr>
      </w:pPr>
      <w:r w:rsidRPr="004402A9">
        <w:rPr>
          <w:sz w:val="23"/>
          <w:szCs w:val="23"/>
          <w:shd w:val="clear" w:color="auto" w:fill="FFFFFF"/>
        </w:rPr>
        <w:lastRenderedPageBreak/>
        <w:t xml:space="preserve">Os </w:t>
      </w:r>
      <w:r w:rsidRPr="004402A9">
        <w:rPr>
          <w:b/>
          <w:sz w:val="23"/>
          <w:szCs w:val="23"/>
          <w:shd w:val="clear" w:color="auto" w:fill="FFFFFF"/>
        </w:rPr>
        <w:t>ativos de renda variável</w:t>
      </w:r>
      <w:r w:rsidRPr="004402A9">
        <w:rPr>
          <w:sz w:val="23"/>
          <w:szCs w:val="23"/>
          <w:shd w:val="clear" w:color="auto" w:fill="FFFFFF"/>
        </w:rPr>
        <w:t xml:space="preserve"> estão distribuídos conforme Resolução CMN nº </w:t>
      </w:r>
      <w:r w:rsidR="00CB6A95">
        <w:rPr>
          <w:sz w:val="23"/>
          <w:szCs w:val="23"/>
          <w:shd w:val="clear" w:color="auto" w:fill="FFFFFF"/>
        </w:rPr>
        <w:t>4963/2021</w:t>
      </w:r>
      <w:r w:rsidR="00CB6A95" w:rsidRPr="004402A9">
        <w:rPr>
          <w:sz w:val="23"/>
          <w:szCs w:val="23"/>
          <w:shd w:val="clear" w:color="auto" w:fill="FFFFFF"/>
        </w:rPr>
        <w:t xml:space="preserve"> </w:t>
      </w:r>
      <w:r w:rsidRPr="004402A9">
        <w:rPr>
          <w:sz w:val="23"/>
          <w:szCs w:val="23"/>
          <w:shd w:val="clear" w:color="auto" w:fill="FFFFFF"/>
        </w:rPr>
        <w:t xml:space="preserve">com os seguintes percentuais: </w:t>
      </w:r>
    </w:p>
    <w:p w14:paraId="6324E512" w14:textId="77777777" w:rsidR="00824263" w:rsidRDefault="00824263" w:rsidP="00824263">
      <w:pPr>
        <w:pStyle w:val="PargrafodaLista"/>
        <w:spacing w:after="0" w:line="276" w:lineRule="auto"/>
        <w:ind w:left="360"/>
        <w:jc w:val="both"/>
        <w:rPr>
          <w:sz w:val="23"/>
          <w:szCs w:val="23"/>
          <w:shd w:val="clear" w:color="auto" w:fill="FFFFFF"/>
        </w:rPr>
      </w:pPr>
    </w:p>
    <w:tbl>
      <w:tblPr>
        <w:tblStyle w:val="Tabelacomgrade"/>
        <w:tblW w:w="0" w:type="auto"/>
        <w:tblInd w:w="360" w:type="dxa"/>
        <w:tblLook w:val="04A0" w:firstRow="1" w:lastRow="0" w:firstColumn="1" w:lastColumn="0" w:noHBand="0" w:noVBand="1"/>
      </w:tblPr>
      <w:tblGrid>
        <w:gridCol w:w="3248"/>
        <w:gridCol w:w="3276"/>
        <w:gridCol w:w="3219"/>
      </w:tblGrid>
      <w:tr w:rsidR="00824263" w14:paraId="38214ED4" w14:textId="77777777" w:rsidTr="00824263">
        <w:tc>
          <w:tcPr>
            <w:tcW w:w="3367" w:type="dxa"/>
          </w:tcPr>
          <w:p w14:paraId="1974C65F" w14:textId="468B9FD1" w:rsidR="00824263" w:rsidRDefault="00087239" w:rsidP="00824263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087239">
              <w:rPr>
                <w:sz w:val="23"/>
                <w:szCs w:val="23"/>
                <w:shd w:val="clear" w:color="auto" w:fill="FFFFFF"/>
              </w:rPr>
              <w:t>Artigo 8º, Inciso I</w:t>
            </w:r>
          </w:p>
        </w:tc>
        <w:tc>
          <w:tcPr>
            <w:tcW w:w="3368" w:type="dxa"/>
          </w:tcPr>
          <w:p w14:paraId="2FEAF464" w14:textId="78A52607" w:rsidR="00824263" w:rsidRPr="00123E21" w:rsidRDefault="00824263" w:rsidP="00123E21">
            <w:pPr>
              <w:pStyle w:val="PargrafodaLista"/>
              <w:spacing w:after="0" w:line="276" w:lineRule="auto"/>
              <w:ind w:left="0"/>
              <w:jc w:val="both"/>
              <w:rPr>
                <w:color w:val="auto"/>
                <w:szCs w:val="20"/>
                <w:lang w:eastAsia="pt-BR" w:bidi="ar-SA"/>
              </w:rPr>
            </w:pPr>
            <w:r w:rsidRPr="00824263">
              <w:rPr>
                <w:sz w:val="23"/>
                <w:szCs w:val="23"/>
                <w:shd w:val="clear" w:color="auto" w:fill="FFFFFF"/>
              </w:rPr>
              <w:t>R</w:t>
            </w:r>
            <w:r w:rsidR="0077220E">
              <w:rPr>
                <w:sz w:val="23"/>
                <w:szCs w:val="23"/>
                <w:shd w:val="clear" w:color="auto" w:fill="FFFFFF"/>
              </w:rPr>
              <w:t xml:space="preserve">$ </w:t>
            </w:r>
            <w:r w:rsidR="009B02B7" w:rsidRPr="009B02B7">
              <w:rPr>
                <w:sz w:val="23"/>
                <w:szCs w:val="23"/>
                <w:shd w:val="clear" w:color="auto" w:fill="FFFFFF"/>
              </w:rPr>
              <w:t>22.136.686,79</w:t>
            </w:r>
            <w:r w:rsidR="000D3A7C" w:rsidRPr="000D3A7C">
              <w:rPr>
                <w:sz w:val="23"/>
                <w:szCs w:val="23"/>
                <w:shd w:val="clear" w:color="auto" w:fill="FFFFFF"/>
              </w:rPr>
              <w:tab/>
            </w:r>
          </w:p>
        </w:tc>
        <w:tc>
          <w:tcPr>
            <w:tcW w:w="3368" w:type="dxa"/>
          </w:tcPr>
          <w:p w14:paraId="63AE7DE9" w14:textId="040CD700" w:rsidR="00824263" w:rsidRDefault="005D2B48" w:rsidP="00824263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>
              <w:rPr>
                <w:sz w:val="23"/>
                <w:szCs w:val="23"/>
                <w:shd w:val="clear" w:color="auto" w:fill="FFFFFF"/>
              </w:rPr>
              <w:t xml:space="preserve">  </w:t>
            </w:r>
            <w:r w:rsidR="005B2971">
              <w:rPr>
                <w:sz w:val="23"/>
                <w:szCs w:val="23"/>
                <w:shd w:val="clear" w:color="auto" w:fill="FFFFFF"/>
              </w:rPr>
              <w:t>7,</w:t>
            </w:r>
            <w:r w:rsidR="009B02B7">
              <w:rPr>
                <w:sz w:val="23"/>
                <w:szCs w:val="23"/>
                <w:shd w:val="clear" w:color="auto" w:fill="FFFFFF"/>
              </w:rPr>
              <w:t>3</w:t>
            </w:r>
            <w:r w:rsidR="005B2971">
              <w:rPr>
                <w:sz w:val="23"/>
                <w:szCs w:val="23"/>
                <w:shd w:val="clear" w:color="auto" w:fill="FFFFFF"/>
              </w:rPr>
              <w:t>4</w:t>
            </w:r>
            <w:r w:rsidR="008D532B" w:rsidRPr="008D532B">
              <w:rPr>
                <w:sz w:val="23"/>
                <w:szCs w:val="23"/>
                <w:shd w:val="clear" w:color="auto" w:fill="FFFFFF"/>
              </w:rPr>
              <w:t>%</w:t>
            </w:r>
            <w:r w:rsidR="00CD0867" w:rsidRPr="00CD0867">
              <w:rPr>
                <w:sz w:val="23"/>
                <w:szCs w:val="23"/>
                <w:shd w:val="clear" w:color="auto" w:fill="FFFFFF"/>
              </w:rPr>
              <w:tab/>
            </w:r>
          </w:p>
        </w:tc>
      </w:tr>
      <w:tr w:rsidR="00824263" w14:paraId="5FD373F3" w14:textId="77777777" w:rsidTr="00824263">
        <w:tc>
          <w:tcPr>
            <w:tcW w:w="3367" w:type="dxa"/>
          </w:tcPr>
          <w:p w14:paraId="70D9E62B" w14:textId="7BFA587B" w:rsidR="00824263" w:rsidRDefault="00087239" w:rsidP="00824263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087239">
              <w:rPr>
                <w:sz w:val="23"/>
                <w:szCs w:val="23"/>
                <w:shd w:val="clear" w:color="auto" w:fill="FFFFFF"/>
              </w:rPr>
              <w:t>Artigo 10º, Inciso I</w:t>
            </w:r>
          </w:p>
        </w:tc>
        <w:tc>
          <w:tcPr>
            <w:tcW w:w="3368" w:type="dxa"/>
          </w:tcPr>
          <w:p w14:paraId="725FE093" w14:textId="5D5C2C84" w:rsidR="00824263" w:rsidRPr="0077220E" w:rsidRDefault="00824263" w:rsidP="0077220E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824263">
              <w:rPr>
                <w:sz w:val="23"/>
                <w:szCs w:val="23"/>
                <w:shd w:val="clear" w:color="auto" w:fill="FFFFFF"/>
              </w:rPr>
              <w:t xml:space="preserve">R$ </w:t>
            </w:r>
            <w:r w:rsidR="00855754">
              <w:rPr>
                <w:sz w:val="23"/>
                <w:szCs w:val="23"/>
                <w:shd w:val="clear" w:color="auto" w:fill="FFFFFF"/>
              </w:rPr>
              <w:t xml:space="preserve">  </w:t>
            </w:r>
            <w:r w:rsidR="009B02B7" w:rsidRPr="009B02B7">
              <w:rPr>
                <w:sz w:val="23"/>
                <w:szCs w:val="23"/>
                <w:shd w:val="clear" w:color="auto" w:fill="FFFFFF"/>
              </w:rPr>
              <w:t>5.435.379,63</w:t>
            </w:r>
          </w:p>
        </w:tc>
        <w:tc>
          <w:tcPr>
            <w:tcW w:w="3368" w:type="dxa"/>
          </w:tcPr>
          <w:p w14:paraId="63376967" w14:textId="7B4D58E0" w:rsidR="00824263" w:rsidRDefault="00087239" w:rsidP="00824263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>
              <w:rPr>
                <w:sz w:val="23"/>
                <w:szCs w:val="23"/>
                <w:shd w:val="clear" w:color="auto" w:fill="FFFFFF"/>
              </w:rPr>
              <w:t xml:space="preserve">  </w:t>
            </w:r>
            <w:r w:rsidR="00855754">
              <w:rPr>
                <w:sz w:val="23"/>
                <w:szCs w:val="23"/>
                <w:shd w:val="clear" w:color="auto" w:fill="FFFFFF"/>
              </w:rPr>
              <w:t>1,</w:t>
            </w:r>
            <w:r w:rsidR="005A78A6">
              <w:rPr>
                <w:sz w:val="23"/>
                <w:szCs w:val="23"/>
                <w:shd w:val="clear" w:color="auto" w:fill="FFFFFF"/>
              </w:rPr>
              <w:t>80</w:t>
            </w:r>
            <w:r w:rsidR="00CD0867" w:rsidRPr="00CD0867">
              <w:rPr>
                <w:sz w:val="23"/>
                <w:szCs w:val="23"/>
                <w:shd w:val="clear" w:color="auto" w:fill="FFFFFF"/>
              </w:rPr>
              <w:t>%</w:t>
            </w:r>
          </w:p>
        </w:tc>
      </w:tr>
      <w:tr w:rsidR="00824263" w14:paraId="7E4DD09F" w14:textId="77777777" w:rsidTr="00824263">
        <w:tc>
          <w:tcPr>
            <w:tcW w:w="3367" w:type="dxa"/>
          </w:tcPr>
          <w:p w14:paraId="4E1421D2" w14:textId="5530D798" w:rsidR="00824263" w:rsidRDefault="00087239" w:rsidP="00824263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087239">
              <w:rPr>
                <w:sz w:val="23"/>
                <w:szCs w:val="23"/>
                <w:shd w:val="clear" w:color="auto" w:fill="FFFFFF"/>
              </w:rPr>
              <w:t>Artigo 10º, Inciso II</w:t>
            </w:r>
          </w:p>
        </w:tc>
        <w:tc>
          <w:tcPr>
            <w:tcW w:w="3368" w:type="dxa"/>
          </w:tcPr>
          <w:p w14:paraId="75624862" w14:textId="3570B749" w:rsidR="00824263" w:rsidRPr="00FE0229" w:rsidRDefault="00824263" w:rsidP="00FE0229">
            <w:pPr>
              <w:pStyle w:val="PargrafodaLista"/>
              <w:spacing w:after="0" w:line="276" w:lineRule="auto"/>
              <w:ind w:left="0"/>
              <w:jc w:val="both"/>
              <w:rPr>
                <w:color w:val="auto"/>
                <w:szCs w:val="20"/>
                <w:lang w:eastAsia="pt-BR" w:bidi="ar-SA"/>
              </w:rPr>
            </w:pPr>
            <w:r w:rsidRPr="00824263">
              <w:rPr>
                <w:sz w:val="23"/>
                <w:szCs w:val="23"/>
                <w:shd w:val="clear" w:color="auto" w:fill="FFFFFF"/>
              </w:rPr>
              <w:t xml:space="preserve">R$ </w:t>
            </w:r>
            <w:r w:rsidR="0074408D">
              <w:rPr>
                <w:sz w:val="23"/>
                <w:szCs w:val="23"/>
                <w:shd w:val="clear" w:color="auto" w:fill="FFFFFF"/>
              </w:rPr>
              <w:t xml:space="preserve"> </w:t>
            </w:r>
            <w:r w:rsidR="00E940EC">
              <w:rPr>
                <w:sz w:val="23"/>
                <w:szCs w:val="23"/>
                <w:shd w:val="clear" w:color="auto" w:fill="FFFFFF"/>
              </w:rPr>
              <w:t xml:space="preserve"> </w:t>
            </w:r>
            <w:r w:rsidR="005A78A6" w:rsidRPr="005A78A6">
              <w:rPr>
                <w:sz w:val="23"/>
                <w:szCs w:val="23"/>
                <w:shd w:val="clear" w:color="auto" w:fill="FFFFFF"/>
              </w:rPr>
              <w:t>3.440.764,72</w:t>
            </w:r>
            <w:r w:rsidR="005A78A6" w:rsidRPr="005A78A6">
              <w:rPr>
                <w:sz w:val="23"/>
                <w:szCs w:val="23"/>
                <w:shd w:val="clear" w:color="auto" w:fill="FFFFFF"/>
              </w:rPr>
              <w:tab/>
            </w:r>
          </w:p>
        </w:tc>
        <w:tc>
          <w:tcPr>
            <w:tcW w:w="3368" w:type="dxa"/>
          </w:tcPr>
          <w:p w14:paraId="567FC24C" w14:textId="773459DA" w:rsidR="00824263" w:rsidRDefault="00E940EC" w:rsidP="00824263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>
              <w:rPr>
                <w:sz w:val="23"/>
                <w:szCs w:val="23"/>
                <w:shd w:val="clear" w:color="auto" w:fill="FFFFFF"/>
              </w:rPr>
              <w:t xml:space="preserve">  </w:t>
            </w:r>
            <w:r w:rsidR="00C051C9">
              <w:rPr>
                <w:sz w:val="23"/>
                <w:szCs w:val="23"/>
                <w:shd w:val="clear" w:color="auto" w:fill="FFFFFF"/>
              </w:rPr>
              <w:t>1,</w:t>
            </w:r>
            <w:r w:rsidR="005B2971">
              <w:rPr>
                <w:sz w:val="23"/>
                <w:szCs w:val="23"/>
                <w:shd w:val="clear" w:color="auto" w:fill="FFFFFF"/>
              </w:rPr>
              <w:t>1</w:t>
            </w:r>
            <w:r w:rsidR="005A78A6">
              <w:rPr>
                <w:sz w:val="23"/>
                <w:szCs w:val="23"/>
                <w:shd w:val="clear" w:color="auto" w:fill="FFFFFF"/>
              </w:rPr>
              <w:t>4</w:t>
            </w:r>
            <w:r w:rsidR="00CD0867" w:rsidRPr="00CD0867">
              <w:rPr>
                <w:sz w:val="23"/>
                <w:szCs w:val="23"/>
                <w:shd w:val="clear" w:color="auto" w:fill="FFFFFF"/>
              </w:rPr>
              <w:t>%</w:t>
            </w:r>
          </w:p>
        </w:tc>
      </w:tr>
      <w:tr w:rsidR="00824263" w14:paraId="021DD85A" w14:textId="77777777" w:rsidTr="00824263">
        <w:tc>
          <w:tcPr>
            <w:tcW w:w="3367" w:type="dxa"/>
          </w:tcPr>
          <w:p w14:paraId="0A495D00" w14:textId="77777777" w:rsidR="00824263" w:rsidRPr="00DF63E6" w:rsidRDefault="006F254D" w:rsidP="00824263">
            <w:pPr>
              <w:pStyle w:val="PargrafodaLista"/>
              <w:spacing w:after="0" w:line="276" w:lineRule="auto"/>
              <w:ind w:left="0"/>
              <w:jc w:val="both"/>
              <w:rPr>
                <w:b/>
                <w:sz w:val="23"/>
                <w:szCs w:val="23"/>
                <w:shd w:val="clear" w:color="auto" w:fill="FFFFFF"/>
              </w:rPr>
            </w:pPr>
            <w:r w:rsidRPr="00DF63E6">
              <w:rPr>
                <w:b/>
                <w:sz w:val="23"/>
                <w:szCs w:val="23"/>
                <w:shd w:val="clear" w:color="auto" w:fill="FFFFFF"/>
              </w:rPr>
              <w:t>TOTAL RENDA VARIÁVEL</w:t>
            </w:r>
          </w:p>
        </w:tc>
        <w:tc>
          <w:tcPr>
            <w:tcW w:w="3368" w:type="dxa"/>
          </w:tcPr>
          <w:p w14:paraId="3B817894" w14:textId="18F53D4E" w:rsidR="00824263" w:rsidRPr="0077220E" w:rsidRDefault="00D22327" w:rsidP="00824263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77220E">
              <w:rPr>
                <w:b/>
                <w:sz w:val="23"/>
                <w:szCs w:val="23"/>
                <w:shd w:val="clear" w:color="auto" w:fill="FFFFFF"/>
              </w:rPr>
              <w:t>R</w:t>
            </w:r>
            <w:r w:rsidR="00F76F8A">
              <w:rPr>
                <w:b/>
                <w:sz w:val="23"/>
                <w:szCs w:val="23"/>
                <w:shd w:val="clear" w:color="auto" w:fill="FFFFFF"/>
              </w:rPr>
              <w:t xml:space="preserve">$ </w:t>
            </w:r>
            <w:r w:rsidR="005A78A6" w:rsidRPr="005A78A6">
              <w:rPr>
                <w:b/>
                <w:sz w:val="23"/>
                <w:szCs w:val="23"/>
                <w:shd w:val="clear" w:color="auto" w:fill="FFFFFF"/>
              </w:rPr>
              <w:t>31.012.831,14</w:t>
            </w:r>
            <w:r w:rsidR="005B5AB1" w:rsidRPr="005B5AB1">
              <w:rPr>
                <w:b/>
                <w:sz w:val="23"/>
                <w:szCs w:val="23"/>
                <w:shd w:val="clear" w:color="auto" w:fill="FFFFFF"/>
              </w:rPr>
              <w:tab/>
            </w:r>
          </w:p>
        </w:tc>
        <w:tc>
          <w:tcPr>
            <w:tcW w:w="3368" w:type="dxa"/>
          </w:tcPr>
          <w:p w14:paraId="70FBACB7" w14:textId="3DFD36C6" w:rsidR="00824263" w:rsidRPr="00DF63E6" w:rsidRDefault="00664795" w:rsidP="00824263">
            <w:pPr>
              <w:pStyle w:val="PargrafodaLista"/>
              <w:spacing w:after="0" w:line="276" w:lineRule="auto"/>
              <w:ind w:left="0"/>
              <w:jc w:val="both"/>
              <w:rPr>
                <w:b/>
                <w:sz w:val="23"/>
                <w:szCs w:val="23"/>
                <w:shd w:val="clear" w:color="auto" w:fill="FFFFFF"/>
              </w:rPr>
            </w:pPr>
            <w:r>
              <w:rPr>
                <w:b/>
                <w:sz w:val="23"/>
                <w:szCs w:val="23"/>
                <w:shd w:val="clear" w:color="auto" w:fill="FFFFFF"/>
              </w:rPr>
              <w:t xml:space="preserve"> </w:t>
            </w:r>
            <w:r w:rsidR="005B2971">
              <w:rPr>
                <w:b/>
                <w:sz w:val="23"/>
                <w:szCs w:val="23"/>
                <w:shd w:val="clear" w:color="auto" w:fill="FFFFFF"/>
              </w:rPr>
              <w:t>10,</w:t>
            </w:r>
            <w:r w:rsidR="005A78A6">
              <w:rPr>
                <w:b/>
                <w:sz w:val="23"/>
                <w:szCs w:val="23"/>
                <w:shd w:val="clear" w:color="auto" w:fill="FFFFFF"/>
              </w:rPr>
              <w:t>28</w:t>
            </w:r>
            <w:r w:rsidR="004536FF" w:rsidRPr="004536FF">
              <w:rPr>
                <w:b/>
                <w:sz w:val="23"/>
                <w:szCs w:val="23"/>
                <w:shd w:val="clear" w:color="auto" w:fill="FFFFFF"/>
              </w:rPr>
              <w:t>%</w:t>
            </w:r>
          </w:p>
        </w:tc>
      </w:tr>
    </w:tbl>
    <w:p w14:paraId="4E01AF83" w14:textId="77777777" w:rsidR="00824263" w:rsidRDefault="00824263" w:rsidP="00824263">
      <w:pPr>
        <w:pStyle w:val="PargrafodaLista"/>
        <w:spacing w:after="0" w:line="276" w:lineRule="auto"/>
        <w:ind w:left="360"/>
        <w:jc w:val="both"/>
        <w:rPr>
          <w:sz w:val="23"/>
          <w:szCs w:val="23"/>
          <w:shd w:val="clear" w:color="auto" w:fill="FFFFFF"/>
        </w:rPr>
      </w:pPr>
    </w:p>
    <w:p w14:paraId="31B724FC" w14:textId="62312136" w:rsidR="00824263" w:rsidRPr="00C0331C" w:rsidRDefault="000B1DB2" w:rsidP="00824263">
      <w:pPr>
        <w:pStyle w:val="PargrafodaLista"/>
        <w:numPr>
          <w:ilvl w:val="1"/>
          <w:numId w:val="1"/>
        </w:numPr>
        <w:spacing w:after="0" w:line="276" w:lineRule="auto"/>
        <w:ind w:left="993"/>
        <w:jc w:val="both"/>
        <w:rPr>
          <w:sz w:val="23"/>
          <w:szCs w:val="23"/>
          <w:shd w:val="clear" w:color="auto" w:fill="FFFFFF"/>
        </w:rPr>
      </w:pPr>
      <w:r w:rsidRPr="00595559">
        <w:rPr>
          <w:sz w:val="23"/>
          <w:szCs w:val="23"/>
          <w:shd w:val="clear" w:color="auto" w:fill="FFFFFF"/>
        </w:rPr>
        <w:t xml:space="preserve">A carteira possui atualmente </w:t>
      </w:r>
      <w:r w:rsidR="00664795">
        <w:rPr>
          <w:sz w:val="23"/>
          <w:szCs w:val="23"/>
          <w:shd w:val="clear" w:color="auto" w:fill="FFFFFF"/>
        </w:rPr>
        <w:t>09</w:t>
      </w:r>
      <w:r w:rsidRPr="00595559">
        <w:rPr>
          <w:color w:val="auto"/>
          <w:sz w:val="23"/>
          <w:szCs w:val="23"/>
          <w:shd w:val="clear" w:color="auto" w:fill="FFFFFF"/>
        </w:rPr>
        <w:t xml:space="preserve"> (</w:t>
      </w:r>
      <w:r w:rsidR="00664795">
        <w:rPr>
          <w:color w:val="auto"/>
          <w:sz w:val="23"/>
          <w:szCs w:val="23"/>
          <w:shd w:val="clear" w:color="auto" w:fill="FFFFFF"/>
        </w:rPr>
        <w:t>nove</w:t>
      </w:r>
      <w:r w:rsidRPr="00595559">
        <w:rPr>
          <w:sz w:val="23"/>
          <w:szCs w:val="23"/>
          <w:shd w:val="clear" w:color="auto" w:fill="FFFFFF"/>
        </w:rPr>
        <w:t xml:space="preserve">) ativos de renda variável, estando eles em conformidade com a legislação aplicável, tendo o seguinte fechamento em </w:t>
      </w:r>
      <w:r w:rsidR="0019627E">
        <w:rPr>
          <w:b/>
          <w:sz w:val="23"/>
          <w:szCs w:val="23"/>
          <w:shd w:val="clear" w:color="auto" w:fill="FFFFFF"/>
        </w:rPr>
        <w:t>MAIO</w:t>
      </w:r>
      <w:r w:rsidR="00867931">
        <w:rPr>
          <w:b/>
          <w:sz w:val="23"/>
          <w:szCs w:val="23"/>
          <w:shd w:val="clear" w:color="auto" w:fill="FFFFFF"/>
        </w:rPr>
        <w:t>/</w:t>
      </w:r>
      <w:r w:rsidR="00867931" w:rsidRPr="004402A9">
        <w:rPr>
          <w:b/>
          <w:sz w:val="23"/>
          <w:szCs w:val="23"/>
          <w:shd w:val="clear" w:color="auto" w:fill="FFFFFF"/>
        </w:rPr>
        <w:t>202</w:t>
      </w:r>
      <w:r w:rsidR="00867931">
        <w:rPr>
          <w:b/>
          <w:sz w:val="23"/>
          <w:szCs w:val="23"/>
          <w:shd w:val="clear" w:color="auto" w:fill="FFFFFF"/>
        </w:rPr>
        <w:t>5</w:t>
      </w:r>
      <w:r w:rsidRPr="00595559">
        <w:rPr>
          <w:sz w:val="23"/>
          <w:szCs w:val="23"/>
          <w:shd w:val="clear" w:color="auto" w:fill="FFFFFF"/>
        </w:rPr>
        <w:t xml:space="preserve">: saldo total de </w:t>
      </w:r>
      <w:r w:rsidR="000E0440" w:rsidRPr="0077220E">
        <w:rPr>
          <w:b/>
          <w:sz w:val="23"/>
          <w:szCs w:val="23"/>
          <w:shd w:val="clear" w:color="auto" w:fill="FFFFFF"/>
        </w:rPr>
        <w:t>R</w:t>
      </w:r>
      <w:r w:rsidR="000E0440">
        <w:rPr>
          <w:b/>
          <w:sz w:val="23"/>
          <w:szCs w:val="23"/>
          <w:shd w:val="clear" w:color="auto" w:fill="FFFFFF"/>
        </w:rPr>
        <w:t xml:space="preserve">$ </w:t>
      </w:r>
      <w:r w:rsidR="005A78A6" w:rsidRPr="005A78A6">
        <w:rPr>
          <w:b/>
          <w:sz w:val="23"/>
          <w:szCs w:val="23"/>
          <w:shd w:val="clear" w:color="auto" w:fill="FFFFFF"/>
        </w:rPr>
        <w:t>31.012.831,14</w:t>
      </w:r>
      <w:r w:rsidR="005A78A6" w:rsidRPr="00595559">
        <w:rPr>
          <w:sz w:val="23"/>
          <w:szCs w:val="23"/>
          <w:shd w:val="clear" w:color="auto" w:fill="FFFFFF"/>
        </w:rPr>
        <w:t xml:space="preserve"> </w:t>
      </w:r>
      <w:r w:rsidRPr="00595559">
        <w:rPr>
          <w:sz w:val="23"/>
          <w:szCs w:val="23"/>
          <w:shd w:val="clear" w:color="auto" w:fill="FFFFFF"/>
        </w:rPr>
        <w:t>(</w:t>
      </w:r>
      <w:r w:rsidR="005B2971">
        <w:rPr>
          <w:sz w:val="23"/>
          <w:szCs w:val="23"/>
          <w:shd w:val="clear" w:color="auto" w:fill="FFFFFF"/>
        </w:rPr>
        <w:t>trinta</w:t>
      </w:r>
      <w:r w:rsidR="005A78A6">
        <w:rPr>
          <w:sz w:val="23"/>
          <w:szCs w:val="23"/>
          <w:shd w:val="clear" w:color="auto" w:fill="FFFFFF"/>
        </w:rPr>
        <w:t xml:space="preserve"> e um</w:t>
      </w:r>
      <w:r w:rsidR="005B2971">
        <w:rPr>
          <w:sz w:val="23"/>
          <w:szCs w:val="23"/>
          <w:shd w:val="clear" w:color="auto" w:fill="FFFFFF"/>
        </w:rPr>
        <w:t xml:space="preserve"> milhões</w:t>
      </w:r>
      <w:r w:rsidR="005A78A6">
        <w:rPr>
          <w:sz w:val="23"/>
          <w:szCs w:val="23"/>
          <w:shd w:val="clear" w:color="auto" w:fill="FFFFFF"/>
        </w:rPr>
        <w:t>, doze</w:t>
      </w:r>
      <w:r w:rsidR="005B2971">
        <w:rPr>
          <w:sz w:val="23"/>
          <w:szCs w:val="23"/>
          <w:shd w:val="clear" w:color="auto" w:fill="FFFFFF"/>
        </w:rPr>
        <w:t xml:space="preserve"> mil</w:t>
      </w:r>
      <w:r w:rsidR="00CB55E8">
        <w:rPr>
          <w:sz w:val="23"/>
          <w:szCs w:val="23"/>
          <w:shd w:val="clear" w:color="auto" w:fill="FFFFFF"/>
        </w:rPr>
        <w:t>,</w:t>
      </w:r>
      <w:r w:rsidR="000E0440">
        <w:rPr>
          <w:sz w:val="23"/>
          <w:szCs w:val="23"/>
          <w:shd w:val="clear" w:color="auto" w:fill="FFFFFF"/>
        </w:rPr>
        <w:t xml:space="preserve"> </w:t>
      </w:r>
      <w:r w:rsidR="005B2971">
        <w:rPr>
          <w:sz w:val="23"/>
          <w:szCs w:val="23"/>
          <w:shd w:val="clear" w:color="auto" w:fill="FFFFFF"/>
        </w:rPr>
        <w:t>oito</w:t>
      </w:r>
      <w:r w:rsidR="000E0440">
        <w:rPr>
          <w:sz w:val="23"/>
          <w:szCs w:val="23"/>
          <w:shd w:val="clear" w:color="auto" w:fill="FFFFFF"/>
        </w:rPr>
        <w:t>centos</w:t>
      </w:r>
      <w:r w:rsidR="005A78A6">
        <w:rPr>
          <w:sz w:val="23"/>
          <w:szCs w:val="23"/>
          <w:shd w:val="clear" w:color="auto" w:fill="FFFFFF"/>
        </w:rPr>
        <w:t xml:space="preserve"> e trinta e um</w:t>
      </w:r>
      <w:r w:rsidR="000E0440">
        <w:rPr>
          <w:sz w:val="23"/>
          <w:szCs w:val="23"/>
          <w:shd w:val="clear" w:color="auto" w:fill="FFFFFF"/>
        </w:rPr>
        <w:t xml:space="preserve"> reais e</w:t>
      </w:r>
      <w:r w:rsidR="005A78A6">
        <w:rPr>
          <w:sz w:val="23"/>
          <w:szCs w:val="23"/>
          <w:shd w:val="clear" w:color="auto" w:fill="FFFFFF"/>
        </w:rPr>
        <w:t xml:space="preserve"> quatorze cent</w:t>
      </w:r>
      <w:r w:rsidR="005B2971">
        <w:rPr>
          <w:sz w:val="23"/>
          <w:szCs w:val="23"/>
          <w:shd w:val="clear" w:color="auto" w:fill="FFFFFF"/>
        </w:rPr>
        <w:t>avos</w:t>
      </w:r>
      <w:r w:rsidRPr="00595559">
        <w:rPr>
          <w:sz w:val="23"/>
          <w:szCs w:val="23"/>
          <w:shd w:val="clear" w:color="auto" w:fill="FFFFFF"/>
        </w:rPr>
        <w:t>, estando este valor distribuído nos seguintes segmentos de investimentos</w:t>
      </w:r>
      <w:r w:rsidRPr="00C0331C">
        <w:rPr>
          <w:sz w:val="23"/>
          <w:szCs w:val="23"/>
          <w:shd w:val="clear" w:color="auto" w:fill="FFFFFF"/>
        </w:rPr>
        <w:t>:</w:t>
      </w:r>
    </w:p>
    <w:p w14:paraId="5A12B3B5" w14:textId="77777777" w:rsidR="00824263" w:rsidRPr="00157965" w:rsidRDefault="00824263" w:rsidP="00824263">
      <w:pPr>
        <w:pStyle w:val="PargrafodaLista"/>
        <w:spacing w:after="0" w:line="276" w:lineRule="auto"/>
        <w:ind w:left="993"/>
        <w:jc w:val="both"/>
        <w:rPr>
          <w:sz w:val="23"/>
          <w:szCs w:val="23"/>
          <w:shd w:val="clear" w:color="auto" w:fill="FFFFFF"/>
        </w:rPr>
      </w:pPr>
    </w:p>
    <w:tbl>
      <w:tblPr>
        <w:tblStyle w:val="Tabelacomgrade"/>
        <w:tblW w:w="0" w:type="auto"/>
        <w:tblInd w:w="993" w:type="dxa"/>
        <w:tblLook w:val="04A0" w:firstRow="1" w:lastRow="0" w:firstColumn="1" w:lastColumn="0" w:noHBand="0" w:noVBand="1"/>
      </w:tblPr>
      <w:tblGrid>
        <w:gridCol w:w="3051"/>
        <w:gridCol w:w="3110"/>
        <w:gridCol w:w="2949"/>
      </w:tblGrid>
      <w:tr w:rsidR="00824263" w:rsidRPr="00157965" w14:paraId="22500A0A" w14:textId="77777777" w:rsidTr="0091601E">
        <w:tc>
          <w:tcPr>
            <w:tcW w:w="3051" w:type="dxa"/>
          </w:tcPr>
          <w:p w14:paraId="1A8510A1" w14:textId="77777777" w:rsidR="00824263" w:rsidRPr="00157965" w:rsidRDefault="00824263" w:rsidP="00824263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157965">
              <w:rPr>
                <w:sz w:val="23"/>
                <w:szCs w:val="23"/>
                <w:shd w:val="clear" w:color="auto" w:fill="FFFFFF"/>
              </w:rPr>
              <w:t>Ações Livres;</w:t>
            </w:r>
          </w:p>
        </w:tc>
        <w:tc>
          <w:tcPr>
            <w:tcW w:w="3110" w:type="dxa"/>
          </w:tcPr>
          <w:p w14:paraId="7DDBBD36" w14:textId="0CD0A48C" w:rsidR="00824263" w:rsidRPr="00157965" w:rsidRDefault="00824263" w:rsidP="00824263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157965">
              <w:rPr>
                <w:sz w:val="23"/>
                <w:szCs w:val="23"/>
                <w:shd w:val="clear" w:color="auto" w:fill="FFFFFF"/>
              </w:rPr>
              <w:t>R$</w:t>
            </w:r>
            <w:r w:rsidR="00157965">
              <w:rPr>
                <w:sz w:val="23"/>
                <w:szCs w:val="23"/>
                <w:shd w:val="clear" w:color="auto" w:fill="FFFFFF"/>
              </w:rPr>
              <w:t xml:space="preserve"> </w:t>
            </w:r>
            <w:r w:rsidR="005A78A6">
              <w:rPr>
                <w:sz w:val="23"/>
                <w:szCs w:val="23"/>
                <w:shd w:val="clear" w:color="auto" w:fill="FFFFFF"/>
              </w:rPr>
              <w:t>8.041.093,58</w:t>
            </w:r>
          </w:p>
        </w:tc>
        <w:tc>
          <w:tcPr>
            <w:tcW w:w="2949" w:type="dxa"/>
          </w:tcPr>
          <w:p w14:paraId="71F6C0D1" w14:textId="6B3F8CB7" w:rsidR="00824263" w:rsidRPr="00157965" w:rsidRDefault="006C4D0F" w:rsidP="00824263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>
              <w:rPr>
                <w:sz w:val="23"/>
                <w:szCs w:val="23"/>
                <w:shd w:val="clear" w:color="auto" w:fill="FFFFFF"/>
              </w:rPr>
              <w:t>2,</w:t>
            </w:r>
            <w:r w:rsidR="005B2971">
              <w:rPr>
                <w:sz w:val="23"/>
                <w:szCs w:val="23"/>
                <w:shd w:val="clear" w:color="auto" w:fill="FFFFFF"/>
              </w:rPr>
              <w:t>6</w:t>
            </w:r>
            <w:r w:rsidR="005A78A6">
              <w:rPr>
                <w:sz w:val="23"/>
                <w:szCs w:val="23"/>
                <w:shd w:val="clear" w:color="auto" w:fill="FFFFFF"/>
              </w:rPr>
              <w:t>7</w:t>
            </w:r>
            <w:r w:rsidR="00C036C3" w:rsidRPr="00157965">
              <w:rPr>
                <w:sz w:val="23"/>
                <w:szCs w:val="23"/>
                <w:shd w:val="clear" w:color="auto" w:fill="FFFFFF"/>
              </w:rPr>
              <w:t>%</w:t>
            </w:r>
          </w:p>
        </w:tc>
      </w:tr>
      <w:tr w:rsidR="00824263" w:rsidRPr="00157965" w14:paraId="7F1596BA" w14:textId="77777777" w:rsidTr="0091601E">
        <w:tc>
          <w:tcPr>
            <w:tcW w:w="3051" w:type="dxa"/>
          </w:tcPr>
          <w:p w14:paraId="739DDBB3" w14:textId="77777777" w:rsidR="00824263" w:rsidRPr="00157965" w:rsidRDefault="00824263" w:rsidP="00824263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157965">
              <w:rPr>
                <w:sz w:val="23"/>
                <w:szCs w:val="23"/>
                <w:shd w:val="clear" w:color="auto" w:fill="FFFFFF"/>
              </w:rPr>
              <w:t>Ações - Valor</w:t>
            </w:r>
          </w:p>
        </w:tc>
        <w:tc>
          <w:tcPr>
            <w:tcW w:w="3110" w:type="dxa"/>
          </w:tcPr>
          <w:p w14:paraId="0A025977" w14:textId="411B17EA" w:rsidR="00824263" w:rsidRPr="00157965" w:rsidRDefault="00824263" w:rsidP="00824263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157965">
              <w:rPr>
                <w:sz w:val="23"/>
                <w:szCs w:val="23"/>
                <w:shd w:val="clear" w:color="auto" w:fill="FFFFFF"/>
              </w:rPr>
              <w:t>R$</w:t>
            </w:r>
            <w:r w:rsidR="005D3AEA">
              <w:rPr>
                <w:sz w:val="23"/>
                <w:szCs w:val="23"/>
                <w:shd w:val="clear" w:color="auto" w:fill="FFFFFF"/>
              </w:rPr>
              <w:t xml:space="preserve"> </w:t>
            </w:r>
            <w:r w:rsidR="005A78A6">
              <w:rPr>
                <w:sz w:val="23"/>
                <w:szCs w:val="23"/>
                <w:shd w:val="clear" w:color="auto" w:fill="FFFFFF"/>
              </w:rPr>
              <w:t>8.206.969,48</w:t>
            </w:r>
          </w:p>
        </w:tc>
        <w:tc>
          <w:tcPr>
            <w:tcW w:w="2949" w:type="dxa"/>
          </w:tcPr>
          <w:p w14:paraId="172EF264" w14:textId="2E00CC90" w:rsidR="00824263" w:rsidRPr="00157965" w:rsidRDefault="000C7645" w:rsidP="00824263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>
              <w:rPr>
                <w:sz w:val="23"/>
                <w:szCs w:val="23"/>
                <w:shd w:val="clear" w:color="auto" w:fill="FFFFFF"/>
              </w:rPr>
              <w:t>2,</w:t>
            </w:r>
            <w:r w:rsidR="005A78A6">
              <w:rPr>
                <w:sz w:val="23"/>
                <w:szCs w:val="23"/>
                <w:shd w:val="clear" w:color="auto" w:fill="FFFFFF"/>
              </w:rPr>
              <w:t>72</w:t>
            </w:r>
            <w:r w:rsidR="009B30B8" w:rsidRPr="00157965">
              <w:rPr>
                <w:sz w:val="23"/>
                <w:szCs w:val="23"/>
                <w:shd w:val="clear" w:color="auto" w:fill="FFFFFF"/>
              </w:rPr>
              <w:t>%</w:t>
            </w:r>
          </w:p>
        </w:tc>
      </w:tr>
      <w:tr w:rsidR="00824263" w:rsidRPr="00157965" w14:paraId="5B9E8454" w14:textId="77777777" w:rsidTr="0091601E">
        <w:tc>
          <w:tcPr>
            <w:tcW w:w="3051" w:type="dxa"/>
          </w:tcPr>
          <w:p w14:paraId="1284A3A6" w14:textId="77777777" w:rsidR="00824263" w:rsidRPr="00157965" w:rsidRDefault="00824263" w:rsidP="00824263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157965">
              <w:rPr>
                <w:sz w:val="23"/>
                <w:szCs w:val="23"/>
                <w:shd w:val="clear" w:color="auto" w:fill="FFFFFF"/>
              </w:rPr>
              <w:t>Multimercado Macro;</w:t>
            </w:r>
          </w:p>
        </w:tc>
        <w:tc>
          <w:tcPr>
            <w:tcW w:w="3110" w:type="dxa"/>
          </w:tcPr>
          <w:p w14:paraId="0586CE9B" w14:textId="3D88D181" w:rsidR="00824263" w:rsidRPr="00157965" w:rsidRDefault="00824263" w:rsidP="00824263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157965">
              <w:rPr>
                <w:sz w:val="23"/>
                <w:szCs w:val="23"/>
                <w:shd w:val="clear" w:color="auto" w:fill="FFFFFF"/>
              </w:rPr>
              <w:t>R$</w:t>
            </w:r>
            <w:r w:rsidR="006E6372">
              <w:rPr>
                <w:sz w:val="23"/>
                <w:szCs w:val="23"/>
                <w:shd w:val="clear" w:color="auto" w:fill="FFFFFF"/>
              </w:rPr>
              <w:t xml:space="preserve"> </w:t>
            </w:r>
            <w:r w:rsidR="000E0440" w:rsidRPr="000E0440">
              <w:rPr>
                <w:sz w:val="23"/>
                <w:szCs w:val="23"/>
                <w:shd w:val="clear" w:color="auto" w:fill="FFFFFF"/>
              </w:rPr>
              <w:t>1.</w:t>
            </w:r>
            <w:r w:rsidR="005A78A6">
              <w:rPr>
                <w:sz w:val="23"/>
                <w:szCs w:val="23"/>
                <w:shd w:val="clear" w:color="auto" w:fill="FFFFFF"/>
              </w:rPr>
              <w:t>765.202,26</w:t>
            </w:r>
          </w:p>
        </w:tc>
        <w:tc>
          <w:tcPr>
            <w:tcW w:w="2949" w:type="dxa"/>
          </w:tcPr>
          <w:p w14:paraId="1FB0C5BC" w14:textId="7D406740" w:rsidR="00824263" w:rsidRPr="00157965" w:rsidRDefault="00855056" w:rsidP="00824263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>
              <w:rPr>
                <w:sz w:val="23"/>
                <w:szCs w:val="23"/>
                <w:shd w:val="clear" w:color="auto" w:fill="FFFFFF"/>
              </w:rPr>
              <w:t>0,</w:t>
            </w:r>
            <w:r w:rsidR="0012766F">
              <w:rPr>
                <w:sz w:val="23"/>
                <w:szCs w:val="23"/>
                <w:shd w:val="clear" w:color="auto" w:fill="FFFFFF"/>
              </w:rPr>
              <w:t>5</w:t>
            </w:r>
            <w:r w:rsidR="005A78A6">
              <w:rPr>
                <w:sz w:val="23"/>
                <w:szCs w:val="23"/>
                <w:shd w:val="clear" w:color="auto" w:fill="FFFFFF"/>
              </w:rPr>
              <w:t>9</w:t>
            </w:r>
            <w:r>
              <w:rPr>
                <w:sz w:val="23"/>
                <w:szCs w:val="23"/>
                <w:shd w:val="clear" w:color="auto" w:fill="FFFFFF"/>
              </w:rPr>
              <w:t>%</w:t>
            </w:r>
          </w:p>
        </w:tc>
      </w:tr>
      <w:tr w:rsidR="00824263" w:rsidRPr="00157965" w14:paraId="79CF5D64" w14:textId="77777777" w:rsidTr="0091601E">
        <w:tc>
          <w:tcPr>
            <w:tcW w:w="3051" w:type="dxa"/>
          </w:tcPr>
          <w:p w14:paraId="6B476BD8" w14:textId="77777777" w:rsidR="00824263" w:rsidRPr="00157965" w:rsidRDefault="00824263" w:rsidP="00824263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157965">
              <w:rPr>
                <w:sz w:val="23"/>
                <w:szCs w:val="23"/>
                <w:shd w:val="clear" w:color="auto" w:fill="FFFFFF"/>
              </w:rPr>
              <w:t>Multimercado Exterior</w:t>
            </w:r>
          </w:p>
        </w:tc>
        <w:tc>
          <w:tcPr>
            <w:tcW w:w="3110" w:type="dxa"/>
          </w:tcPr>
          <w:p w14:paraId="2E013BCD" w14:textId="58F893EF" w:rsidR="00824263" w:rsidRPr="00157965" w:rsidRDefault="00824263" w:rsidP="00824263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157965">
              <w:rPr>
                <w:sz w:val="23"/>
                <w:szCs w:val="23"/>
                <w:shd w:val="clear" w:color="auto" w:fill="FFFFFF"/>
              </w:rPr>
              <w:t>R$</w:t>
            </w:r>
            <w:r w:rsidR="006E6372">
              <w:rPr>
                <w:sz w:val="23"/>
                <w:szCs w:val="23"/>
                <w:shd w:val="clear" w:color="auto" w:fill="FFFFFF"/>
              </w:rPr>
              <w:t xml:space="preserve"> </w:t>
            </w:r>
            <w:r w:rsidR="005A78A6">
              <w:rPr>
                <w:sz w:val="23"/>
                <w:szCs w:val="23"/>
                <w:shd w:val="clear" w:color="auto" w:fill="FFFFFF"/>
              </w:rPr>
              <w:t>3.670.177,37</w:t>
            </w:r>
          </w:p>
        </w:tc>
        <w:tc>
          <w:tcPr>
            <w:tcW w:w="2949" w:type="dxa"/>
          </w:tcPr>
          <w:p w14:paraId="005FE48B" w14:textId="1BFABC46" w:rsidR="00824263" w:rsidRPr="00157965" w:rsidRDefault="00855056" w:rsidP="00824263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>
              <w:rPr>
                <w:sz w:val="23"/>
                <w:szCs w:val="23"/>
                <w:shd w:val="clear" w:color="auto" w:fill="FFFFFF"/>
              </w:rPr>
              <w:t>1,</w:t>
            </w:r>
            <w:r w:rsidR="005A78A6">
              <w:rPr>
                <w:sz w:val="23"/>
                <w:szCs w:val="23"/>
                <w:shd w:val="clear" w:color="auto" w:fill="FFFFFF"/>
              </w:rPr>
              <w:t>22</w:t>
            </w:r>
            <w:r w:rsidR="009A3D68">
              <w:rPr>
                <w:sz w:val="23"/>
                <w:szCs w:val="23"/>
                <w:shd w:val="clear" w:color="auto" w:fill="FFFFFF"/>
              </w:rPr>
              <w:t>%</w:t>
            </w:r>
          </w:p>
        </w:tc>
      </w:tr>
      <w:tr w:rsidR="00824263" w:rsidRPr="00157965" w14:paraId="2ABB7117" w14:textId="77777777" w:rsidTr="0091601E">
        <w:tc>
          <w:tcPr>
            <w:tcW w:w="3051" w:type="dxa"/>
          </w:tcPr>
          <w:p w14:paraId="023C64F6" w14:textId="77777777" w:rsidR="00824263" w:rsidRPr="00157965" w:rsidRDefault="00824263" w:rsidP="00824263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157965">
              <w:rPr>
                <w:sz w:val="23"/>
                <w:szCs w:val="23"/>
                <w:shd w:val="clear" w:color="auto" w:fill="FFFFFF"/>
              </w:rPr>
              <w:t>FIP</w:t>
            </w:r>
          </w:p>
        </w:tc>
        <w:tc>
          <w:tcPr>
            <w:tcW w:w="3110" w:type="dxa"/>
          </w:tcPr>
          <w:p w14:paraId="61F9D4A8" w14:textId="03F7739D" w:rsidR="00824263" w:rsidRPr="00157965" w:rsidRDefault="00824263" w:rsidP="00824263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157965">
              <w:rPr>
                <w:sz w:val="23"/>
                <w:szCs w:val="23"/>
                <w:shd w:val="clear" w:color="auto" w:fill="FFFFFF"/>
              </w:rPr>
              <w:t xml:space="preserve">R$ </w:t>
            </w:r>
            <w:r w:rsidR="005A78A6">
              <w:rPr>
                <w:sz w:val="23"/>
                <w:szCs w:val="23"/>
                <w:shd w:val="clear" w:color="auto" w:fill="FFFFFF"/>
              </w:rPr>
              <w:t>3.440.764,72</w:t>
            </w:r>
          </w:p>
        </w:tc>
        <w:tc>
          <w:tcPr>
            <w:tcW w:w="2949" w:type="dxa"/>
          </w:tcPr>
          <w:p w14:paraId="48602014" w14:textId="6046AEA0" w:rsidR="00824263" w:rsidRPr="00157965" w:rsidRDefault="00630410" w:rsidP="00824263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>
              <w:rPr>
                <w:sz w:val="23"/>
                <w:szCs w:val="23"/>
                <w:shd w:val="clear" w:color="auto" w:fill="FFFFFF"/>
              </w:rPr>
              <w:t>1,</w:t>
            </w:r>
            <w:r w:rsidR="005A78A6">
              <w:rPr>
                <w:sz w:val="23"/>
                <w:szCs w:val="23"/>
                <w:shd w:val="clear" w:color="auto" w:fill="FFFFFF"/>
              </w:rPr>
              <w:t>14</w:t>
            </w:r>
            <w:r w:rsidR="00C964EA" w:rsidRPr="00157965">
              <w:rPr>
                <w:sz w:val="23"/>
                <w:szCs w:val="23"/>
                <w:shd w:val="clear" w:color="auto" w:fill="FFFFFF"/>
              </w:rPr>
              <w:t>%</w:t>
            </w:r>
          </w:p>
        </w:tc>
      </w:tr>
      <w:tr w:rsidR="00824263" w:rsidRPr="00157965" w14:paraId="64C7C5FF" w14:textId="77777777" w:rsidTr="0091601E">
        <w:tc>
          <w:tcPr>
            <w:tcW w:w="3051" w:type="dxa"/>
          </w:tcPr>
          <w:p w14:paraId="73EE4051" w14:textId="77777777" w:rsidR="00824263" w:rsidRPr="00157965" w:rsidRDefault="00824263" w:rsidP="00824263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157965">
              <w:rPr>
                <w:sz w:val="23"/>
                <w:szCs w:val="23"/>
                <w:shd w:val="clear" w:color="auto" w:fill="FFFFFF"/>
              </w:rPr>
              <w:t>Ações Dividendos</w:t>
            </w:r>
          </w:p>
        </w:tc>
        <w:tc>
          <w:tcPr>
            <w:tcW w:w="3110" w:type="dxa"/>
          </w:tcPr>
          <w:p w14:paraId="16264FC6" w14:textId="02DC9E56" w:rsidR="00824263" w:rsidRPr="00157965" w:rsidRDefault="00824263" w:rsidP="00824263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157965">
              <w:rPr>
                <w:sz w:val="23"/>
                <w:szCs w:val="23"/>
                <w:shd w:val="clear" w:color="auto" w:fill="FFFFFF"/>
              </w:rPr>
              <w:t xml:space="preserve">R$ </w:t>
            </w:r>
            <w:r w:rsidR="000E0440" w:rsidRPr="000E0440">
              <w:rPr>
                <w:sz w:val="23"/>
                <w:szCs w:val="23"/>
                <w:shd w:val="clear" w:color="auto" w:fill="FFFFFF"/>
              </w:rPr>
              <w:t>5.</w:t>
            </w:r>
            <w:r w:rsidR="005A78A6">
              <w:rPr>
                <w:sz w:val="23"/>
                <w:szCs w:val="23"/>
                <w:shd w:val="clear" w:color="auto" w:fill="FFFFFF"/>
              </w:rPr>
              <w:t>888.623,73</w:t>
            </w:r>
          </w:p>
        </w:tc>
        <w:tc>
          <w:tcPr>
            <w:tcW w:w="2949" w:type="dxa"/>
          </w:tcPr>
          <w:p w14:paraId="56CF2B95" w14:textId="1AAFAB9F" w:rsidR="00824263" w:rsidRPr="00157965" w:rsidRDefault="00716190" w:rsidP="00824263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>
              <w:rPr>
                <w:sz w:val="23"/>
                <w:szCs w:val="23"/>
                <w:shd w:val="clear" w:color="auto" w:fill="FFFFFF"/>
              </w:rPr>
              <w:t>1,</w:t>
            </w:r>
            <w:r w:rsidR="005A78A6">
              <w:rPr>
                <w:sz w:val="23"/>
                <w:szCs w:val="23"/>
                <w:shd w:val="clear" w:color="auto" w:fill="FFFFFF"/>
              </w:rPr>
              <w:t>95</w:t>
            </w:r>
            <w:r w:rsidR="00C964EA" w:rsidRPr="00157965">
              <w:rPr>
                <w:sz w:val="23"/>
                <w:szCs w:val="23"/>
                <w:shd w:val="clear" w:color="auto" w:fill="FFFFFF"/>
              </w:rPr>
              <w:t>%</w:t>
            </w:r>
          </w:p>
        </w:tc>
      </w:tr>
    </w:tbl>
    <w:p w14:paraId="5F03C3CB" w14:textId="77777777" w:rsidR="0091601E" w:rsidRDefault="0091601E" w:rsidP="0091601E">
      <w:pPr>
        <w:pStyle w:val="PargrafodaLista"/>
        <w:spacing w:after="0" w:line="276" w:lineRule="auto"/>
        <w:ind w:left="360"/>
        <w:jc w:val="both"/>
        <w:rPr>
          <w:sz w:val="23"/>
          <w:szCs w:val="23"/>
          <w:shd w:val="clear" w:color="auto" w:fill="FFFFFF"/>
        </w:rPr>
      </w:pPr>
    </w:p>
    <w:p w14:paraId="2E7B1BC3" w14:textId="4538216E" w:rsidR="0091601E" w:rsidRPr="00157965" w:rsidRDefault="000B1DB2" w:rsidP="0091601E">
      <w:pPr>
        <w:pStyle w:val="PargrafodaLista"/>
        <w:numPr>
          <w:ilvl w:val="0"/>
          <w:numId w:val="1"/>
        </w:numPr>
        <w:spacing w:after="0" w:line="276" w:lineRule="auto"/>
        <w:jc w:val="both"/>
        <w:rPr>
          <w:sz w:val="23"/>
          <w:szCs w:val="23"/>
          <w:shd w:val="clear" w:color="auto" w:fill="FFFFFF"/>
        </w:rPr>
      </w:pPr>
      <w:r w:rsidRPr="00157965">
        <w:rPr>
          <w:sz w:val="23"/>
          <w:szCs w:val="23"/>
          <w:shd w:val="clear" w:color="auto" w:fill="FFFFFF"/>
        </w:rPr>
        <w:t xml:space="preserve">Os </w:t>
      </w:r>
      <w:r w:rsidRPr="00157965">
        <w:rPr>
          <w:b/>
          <w:sz w:val="23"/>
          <w:szCs w:val="23"/>
          <w:shd w:val="clear" w:color="auto" w:fill="FFFFFF"/>
        </w:rPr>
        <w:t>ativos do exterior</w:t>
      </w:r>
      <w:r w:rsidRPr="00157965">
        <w:rPr>
          <w:sz w:val="23"/>
          <w:szCs w:val="23"/>
          <w:shd w:val="clear" w:color="auto" w:fill="FFFFFF"/>
        </w:rPr>
        <w:t xml:space="preserve"> estão distribuídos conforme Resolução CMN nº</w:t>
      </w:r>
      <w:r w:rsidR="005D3AEA">
        <w:rPr>
          <w:sz w:val="23"/>
          <w:szCs w:val="23"/>
          <w:shd w:val="clear" w:color="auto" w:fill="FFFFFF"/>
        </w:rPr>
        <w:t xml:space="preserve"> </w:t>
      </w:r>
      <w:r w:rsidR="00CB6A95" w:rsidRPr="00157965">
        <w:rPr>
          <w:sz w:val="23"/>
          <w:szCs w:val="23"/>
          <w:shd w:val="clear" w:color="auto" w:fill="FFFFFF"/>
        </w:rPr>
        <w:t xml:space="preserve">4963/2021 </w:t>
      </w:r>
      <w:r w:rsidRPr="00157965">
        <w:rPr>
          <w:sz w:val="23"/>
          <w:szCs w:val="23"/>
          <w:shd w:val="clear" w:color="auto" w:fill="FFFFFF"/>
        </w:rPr>
        <w:t>com os seguintes percentuais:</w:t>
      </w:r>
    </w:p>
    <w:p w14:paraId="43E4D996" w14:textId="77777777" w:rsidR="0091601E" w:rsidRPr="00157965" w:rsidRDefault="0091601E" w:rsidP="0091601E">
      <w:pPr>
        <w:pStyle w:val="PargrafodaLista"/>
        <w:spacing w:after="0" w:line="276" w:lineRule="auto"/>
        <w:ind w:left="360"/>
        <w:jc w:val="both"/>
        <w:rPr>
          <w:sz w:val="23"/>
          <w:szCs w:val="23"/>
          <w:shd w:val="clear" w:color="auto" w:fill="FFFFFF"/>
        </w:rPr>
      </w:pPr>
    </w:p>
    <w:tbl>
      <w:tblPr>
        <w:tblStyle w:val="Tabelacomgrade"/>
        <w:tblW w:w="0" w:type="auto"/>
        <w:tblInd w:w="360" w:type="dxa"/>
        <w:tblLook w:val="04A0" w:firstRow="1" w:lastRow="0" w:firstColumn="1" w:lastColumn="0" w:noHBand="0" w:noVBand="1"/>
      </w:tblPr>
      <w:tblGrid>
        <w:gridCol w:w="3238"/>
        <w:gridCol w:w="3278"/>
        <w:gridCol w:w="3227"/>
      </w:tblGrid>
      <w:tr w:rsidR="00C87755" w:rsidRPr="00157965" w14:paraId="5DC1D0FF" w14:textId="77777777" w:rsidTr="00871238">
        <w:tc>
          <w:tcPr>
            <w:tcW w:w="3238" w:type="dxa"/>
          </w:tcPr>
          <w:p w14:paraId="785707B5" w14:textId="6C58F86A" w:rsidR="00C87755" w:rsidRPr="00157965" w:rsidRDefault="00CB6A95" w:rsidP="0091601E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157965">
              <w:rPr>
                <w:sz w:val="23"/>
                <w:szCs w:val="23"/>
                <w:shd w:val="clear" w:color="auto" w:fill="FFFFFF"/>
              </w:rPr>
              <w:t>Artigo 9º, Inciso III</w:t>
            </w:r>
          </w:p>
        </w:tc>
        <w:tc>
          <w:tcPr>
            <w:tcW w:w="3278" w:type="dxa"/>
          </w:tcPr>
          <w:p w14:paraId="3DCFA0D7" w14:textId="63319701" w:rsidR="00C87755" w:rsidRPr="00157965" w:rsidRDefault="00C87755" w:rsidP="00487C93">
            <w:pPr>
              <w:pStyle w:val="PargrafodaLista"/>
              <w:spacing w:after="0" w:line="276" w:lineRule="auto"/>
              <w:ind w:left="0"/>
              <w:jc w:val="both"/>
              <w:rPr>
                <w:color w:val="auto"/>
                <w:szCs w:val="20"/>
                <w:lang w:eastAsia="pt-BR" w:bidi="ar-SA"/>
              </w:rPr>
            </w:pPr>
            <w:r w:rsidRPr="00157965">
              <w:rPr>
                <w:sz w:val="23"/>
                <w:szCs w:val="23"/>
                <w:shd w:val="clear" w:color="auto" w:fill="FFFFFF"/>
              </w:rPr>
              <w:t>R$</w:t>
            </w:r>
            <w:r w:rsidR="00113344" w:rsidRPr="00157965">
              <w:rPr>
                <w:sz w:val="23"/>
                <w:szCs w:val="23"/>
                <w:shd w:val="clear" w:color="auto" w:fill="FFFFFF"/>
              </w:rPr>
              <w:t xml:space="preserve"> </w:t>
            </w:r>
            <w:r w:rsidR="002B06EF" w:rsidRPr="002B06EF">
              <w:rPr>
                <w:sz w:val="23"/>
                <w:szCs w:val="23"/>
                <w:shd w:val="clear" w:color="auto" w:fill="FFFFFF"/>
              </w:rPr>
              <w:t>6.237.342,08</w:t>
            </w:r>
          </w:p>
        </w:tc>
        <w:tc>
          <w:tcPr>
            <w:tcW w:w="3227" w:type="dxa"/>
          </w:tcPr>
          <w:p w14:paraId="615A3C22" w14:textId="19670289" w:rsidR="00C87755" w:rsidRPr="00157965" w:rsidRDefault="002B06EF" w:rsidP="0091601E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>
              <w:rPr>
                <w:sz w:val="23"/>
                <w:szCs w:val="23"/>
                <w:shd w:val="clear" w:color="auto" w:fill="FFFFFF"/>
              </w:rPr>
              <w:t>2,07</w:t>
            </w:r>
            <w:r w:rsidR="0060367C" w:rsidRPr="00157965">
              <w:rPr>
                <w:sz w:val="23"/>
                <w:szCs w:val="23"/>
                <w:shd w:val="clear" w:color="auto" w:fill="FFFFFF"/>
              </w:rPr>
              <w:t>%</w:t>
            </w:r>
          </w:p>
        </w:tc>
      </w:tr>
      <w:tr w:rsidR="00C87755" w:rsidRPr="00157965" w14:paraId="7AC5C28E" w14:textId="77777777" w:rsidTr="00871238">
        <w:tc>
          <w:tcPr>
            <w:tcW w:w="3238" w:type="dxa"/>
          </w:tcPr>
          <w:p w14:paraId="4FFDD387" w14:textId="7B752CE1" w:rsidR="00C87755" w:rsidRPr="00157965" w:rsidRDefault="00C87755" w:rsidP="0091601E">
            <w:pPr>
              <w:pStyle w:val="PargrafodaLista"/>
              <w:spacing w:after="0" w:line="276" w:lineRule="auto"/>
              <w:ind w:left="0"/>
              <w:jc w:val="both"/>
              <w:rPr>
                <w:b/>
                <w:sz w:val="23"/>
                <w:szCs w:val="23"/>
                <w:shd w:val="clear" w:color="auto" w:fill="FFFFFF"/>
              </w:rPr>
            </w:pPr>
            <w:r w:rsidRPr="00157965">
              <w:rPr>
                <w:b/>
                <w:sz w:val="23"/>
                <w:szCs w:val="23"/>
                <w:shd w:val="clear" w:color="auto" w:fill="FFFFFF"/>
              </w:rPr>
              <w:t>Total Exterior</w:t>
            </w:r>
          </w:p>
        </w:tc>
        <w:tc>
          <w:tcPr>
            <w:tcW w:w="3278" w:type="dxa"/>
          </w:tcPr>
          <w:p w14:paraId="57A8C5FF" w14:textId="6ADADA85" w:rsidR="00C87755" w:rsidRPr="00157965" w:rsidRDefault="00C87755" w:rsidP="00487C93">
            <w:pPr>
              <w:pStyle w:val="PargrafodaLista"/>
              <w:spacing w:after="0" w:line="276" w:lineRule="auto"/>
              <w:ind w:left="0"/>
              <w:jc w:val="both"/>
              <w:rPr>
                <w:color w:val="auto"/>
                <w:szCs w:val="20"/>
                <w:lang w:eastAsia="pt-BR" w:bidi="ar-SA"/>
              </w:rPr>
            </w:pPr>
            <w:r w:rsidRPr="00157965">
              <w:rPr>
                <w:b/>
                <w:sz w:val="23"/>
                <w:szCs w:val="23"/>
                <w:shd w:val="clear" w:color="auto" w:fill="FFFFFF"/>
              </w:rPr>
              <w:t>R</w:t>
            </w:r>
            <w:r w:rsidR="00CB6A95" w:rsidRPr="00157965">
              <w:rPr>
                <w:b/>
                <w:sz w:val="23"/>
                <w:szCs w:val="23"/>
                <w:shd w:val="clear" w:color="auto" w:fill="FFFFFF"/>
              </w:rPr>
              <w:t>$</w:t>
            </w:r>
            <w:r w:rsidR="0012766F">
              <w:rPr>
                <w:b/>
                <w:sz w:val="23"/>
                <w:szCs w:val="23"/>
                <w:shd w:val="clear" w:color="auto" w:fill="FFFFFF"/>
              </w:rPr>
              <w:t xml:space="preserve"> </w:t>
            </w:r>
            <w:r w:rsidR="002B06EF" w:rsidRPr="002B06EF">
              <w:rPr>
                <w:b/>
                <w:sz w:val="23"/>
                <w:szCs w:val="23"/>
                <w:shd w:val="clear" w:color="auto" w:fill="FFFFFF"/>
              </w:rPr>
              <w:t>6.237.342,08</w:t>
            </w:r>
          </w:p>
        </w:tc>
        <w:tc>
          <w:tcPr>
            <w:tcW w:w="3227" w:type="dxa"/>
          </w:tcPr>
          <w:p w14:paraId="00C0AD52" w14:textId="505AE752" w:rsidR="00C87755" w:rsidRPr="00157965" w:rsidRDefault="002B06EF" w:rsidP="0091601E">
            <w:pPr>
              <w:pStyle w:val="PargrafodaLista"/>
              <w:spacing w:after="0" w:line="276" w:lineRule="auto"/>
              <w:ind w:left="0"/>
              <w:jc w:val="both"/>
              <w:rPr>
                <w:b/>
                <w:sz w:val="23"/>
                <w:szCs w:val="23"/>
                <w:shd w:val="clear" w:color="auto" w:fill="FFFFFF"/>
              </w:rPr>
            </w:pPr>
            <w:r>
              <w:rPr>
                <w:b/>
                <w:sz w:val="23"/>
                <w:szCs w:val="23"/>
                <w:shd w:val="clear" w:color="auto" w:fill="FFFFFF"/>
              </w:rPr>
              <w:t>2</w:t>
            </w:r>
            <w:r w:rsidR="00845E1F">
              <w:rPr>
                <w:b/>
                <w:sz w:val="23"/>
                <w:szCs w:val="23"/>
                <w:shd w:val="clear" w:color="auto" w:fill="FFFFFF"/>
              </w:rPr>
              <w:t>,</w:t>
            </w:r>
            <w:r>
              <w:rPr>
                <w:b/>
                <w:sz w:val="23"/>
                <w:szCs w:val="23"/>
                <w:shd w:val="clear" w:color="auto" w:fill="FFFFFF"/>
              </w:rPr>
              <w:t>07</w:t>
            </w:r>
            <w:r w:rsidR="0012766F">
              <w:rPr>
                <w:b/>
                <w:sz w:val="23"/>
                <w:szCs w:val="23"/>
                <w:shd w:val="clear" w:color="auto" w:fill="FFFFFF"/>
              </w:rPr>
              <w:t>%</w:t>
            </w:r>
          </w:p>
        </w:tc>
      </w:tr>
    </w:tbl>
    <w:p w14:paraId="551C7132" w14:textId="77777777" w:rsidR="0091601E" w:rsidRPr="00157965" w:rsidRDefault="000B1DB2" w:rsidP="0091601E">
      <w:pPr>
        <w:pStyle w:val="PargrafodaLista"/>
        <w:spacing w:after="0" w:line="276" w:lineRule="auto"/>
        <w:ind w:left="360"/>
        <w:jc w:val="both"/>
        <w:rPr>
          <w:b/>
          <w:sz w:val="23"/>
          <w:szCs w:val="23"/>
          <w:shd w:val="clear" w:color="auto" w:fill="FFFFFF"/>
        </w:rPr>
      </w:pPr>
      <w:r w:rsidRPr="00157965">
        <w:rPr>
          <w:b/>
          <w:sz w:val="23"/>
          <w:szCs w:val="23"/>
          <w:shd w:val="clear" w:color="auto" w:fill="FFFFFF"/>
        </w:rPr>
        <w:t xml:space="preserve"> </w:t>
      </w:r>
    </w:p>
    <w:p w14:paraId="3F2F618F" w14:textId="77777777" w:rsidR="0091601E" w:rsidRPr="00157965" w:rsidRDefault="0091601E" w:rsidP="0091601E">
      <w:pPr>
        <w:pStyle w:val="PargrafodaLista"/>
        <w:spacing w:after="0" w:line="276" w:lineRule="auto"/>
        <w:ind w:left="360"/>
        <w:jc w:val="both"/>
        <w:rPr>
          <w:sz w:val="23"/>
          <w:szCs w:val="23"/>
          <w:shd w:val="clear" w:color="auto" w:fill="FFFFFF"/>
        </w:rPr>
      </w:pPr>
    </w:p>
    <w:p w14:paraId="008638CF" w14:textId="741D9D3D" w:rsidR="00487C93" w:rsidRPr="00487C93" w:rsidRDefault="000B1DB2" w:rsidP="00487C93">
      <w:pPr>
        <w:suppressAutoHyphens w:val="0"/>
        <w:spacing w:line="240" w:lineRule="auto"/>
        <w:jc w:val="both"/>
        <w:textAlignment w:val="auto"/>
        <w:rPr>
          <w:color w:val="auto"/>
          <w:sz w:val="24"/>
          <w:szCs w:val="24"/>
          <w:lang w:eastAsia="pt-BR" w:bidi="ar-SA"/>
        </w:rPr>
      </w:pPr>
      <w:r w:rsidRPr="00157965">
        <w:rPr>
          <w:sz w:val="23"/>
          <w:szCs w:val="23"/>
          <w:shd w:val="clear" w:color="auto" w:fill="FFFFFF"/>
        </w:rPr>
        <w:t xml:space="preserve">4.1 A carteira possui atualmente </w:t>
      </w:r>
      <w:r w:rsidR="00C87755" w:rsidRPr="00157965">
        <w:rPr>
          <w:sz w:val="23"/>
          <w:szCs w:val="23"/>
          <w:shd w:val="clear" w:color="auto" w:fill="FFFFFF"/>
        </w:rPr>
        <w:t>0</w:t>
      </w:r>
      <w:r w:rsidR="00871238">
        <w:rPr>
          <w:sz w:val="23"/>
          <w:szCs w:val="23"/>
          <w:shd w:val="clear" w:color="auto" w:fill="FFFFFF"/>
        </w:rPr>
        <w:t>2</w:t>
      </w:r>
      <w:r w:rsidRPr="00157965">
        <w:rPr>
          <w:sz w:val="23"/>
          <w:szCs w:val="23"/>
          <w:shd w:val="clear" w:color="auto" w:fill="FFFFFF"/>
        </w:rPr>
        <w:t xml:space="preserve"> (</w:t>
      </w:r>
      <w:r w:rsidR="00871238">
        <w:rPr>
          <w:sz w:val="23"/>
          <w:szCs w:val="23"/>
          <w:shd w:val="clear" w:color="auto" w:fill="FFFFFF"/>
        </w:rPr>
        <w:t>dois</w:t>
      </w:r>
      <w:r w:rsidRPr="00157965">
        <w:rPr>
          <w:sz w:val="23"/>
          <w:szCs w:val="23"/>
          <w:shd w:val="clear" w:color="auto" w:fill="FFFFFF"/>
        </w:rPr>
        <w:t>) ativo</w:t>
      </w:r>
      <w:r w:rsidR="000C4F08" w:rsidRPr="00157965">
        <w:rPr>
          <w:sz w:val="23"/>
          <w:szCs w:val="23"/>
          <w:shd w:val="clear" w:color="auto" w:fill="FFFFFF"/>
        </w:rPr>
        <w:t>s</w:t>
      </w:r>
      <w:r w:rsidRPr="00157965">
        <w:rPr>
          <w:sz w:val="23"/>
          <w:szCs w:val="23"/>
          <w:shd w:val="clear" w:color="auto" w:fill="FFFFFF"/>
        </w:rPr>
        <w:t xml:space="preserve"> de investimentos no exterior, estando ele em conformidade com a legislação aplicável, tendo o seguinte fechamento em </w:t>
      </w:r>
      <w:r w:rsidR="0019627E">
        <w:rPr>
          <w:b/>
          <w:sz w:val="23"/>
          <w:szCs w:val="23"/>
          <w:shd w:val="clear" w:color="auto" w:fill="FFFFFF"/>
        </w:rPr>
        <w:t>MAIO</w:t>
      </w:r>
      <w:r w:rsidR="00867931">
        <w:rPr>
          <w:b/>
          <w:sz w:val="23"/>
          <w:szCs w:val="23"/>
          <w:shd w:val="clear" w:color="auto" w:fill="FFFFFF"/>
        </w:rPr>
        <w:t>/</w:t>
      </w:r>
      <w:r w:rsidR="00867931" w:rsidRPr="004402A9">
        <w:rPr>
          <w:b/>
          <w:sz w:val="23"/>
          <w:szCs w:val="23"/>
          <w:shd w:val="clear" w:color="auto" w:fill="FFFFFF"/>
        </w:rPr>
        <w:t>202</w:t>
      </w:r>
      <w:r w:rsidR="00867931">
        <w:rPr>
          <w:b/>
          <w:sz w:val="23"/>
          <w:szCs w:val="23"/>
          <w:shd w:val="clear" w:color="auto" w:fill="FFFFFF"/>
        </w:rPr>
        <w:t>5</w:t>
      </w:r>
      <w:r w:rsidRPr="00157965">
        <w:rPr>
          <w:sz w:val="23"/>
          <w:szCs w:val="23"/>
          <w:shd w:val="clear" w:color="auto" w:fill="FFFFFF"/>
        </w:rPr>
        <w:t xml:space="preserve">: saldo total </w:t>
      </w:r>
      <w:r w:rsidR="00CB6A95" w:rsidRPr="00157965">
        <w:rPr>
          <w:b/>
          <w:sz w:val="23"/>
          <w:szCs w:val="23"/>
          <w:shd w:val="clear" w:color="auto" w:fill="FFFFFF"/>
        </w:rPr>
        <w:t xml:space="preserve">R$ </w:t>
      </w:r>
      <w:r w:rsidR="006728D1" w:rsidRPr="002B06EF">
        <w:rPr>
          <w:b/>
          <w:sz w:val="23"/>
          <w:szCs w:val="23"/>
          <w:shd w:val="clear" w:color="auto" w:fill="FFFFFF"/>
        </w:rPr>
        <w:t>6.237.342,08</w:t>
      </w:r>
      <w:r w:rsidR="006728D1" w:rsidRPr="00157965">
        <w:rPr>
          <w:sz w:val="23"/>
          <w:szCs w:val="23"/>
          <w:shd w:val="clear" w:color="auto" w:fill="FFFFFF"/>
        </w:rPr>
        <w:t xml:space="preserve"> </w:t>
      </w:r>
      <w:r w:rsidRPr="00157965">
        <w:rPr>
          <w:sz w:val="23"/>
          <w:szCs w:val="23"/>
          <w:shd w:val="clear" w:color="auto" w:fill="FFFFFF"/>
        </w:rPr>
        <w:t>(</w:t>
      </w:r>
      <w:r w:rsidR="006728D1">
        <w:rPr>
          <w:sz w:val="23"/>
          <w:szCs w:val="23"/>
          <w:shd w:val="clear" w:color="auto" w:fill="FFFFFF"/>
        </w:rPr>
        <w:t>seis</w:t>
      </w:r>
      <w:r w:rsidR="00871238">
        <w:rPr>
          <w:sz w:val="23"/>
          <w:szCs w:val="23"/>
          <w:shd w:val="clear" w:color="auto" w:fill="FFFFFF"/>
        </w:rPr>
        <w:t xml:space="preserve"> </w:t>
      </w:r>
      <w:r w:rsidR="00E55465" w:rsidRPr="00157965">
        <w:rPr>
          <w:sz w:val="23"/>
          <w:szCs w:val="23"/>
          <w:shd w:val="clear" w:color="auto" w:fill="FFFFFF"/>
        </w:rPr>
        <w:t>milhões</w:t>
      </w:r>
      <w:r w:rsidR="0060367C" w:rsidRPr="00157965">
        <w:rPr>
          <w:sz w:val="23"/>
          <w:szCs w:val="23"/>
          <w:shd w:val="clear" w:color="auto" w:fill="FFFFFF"/>
        </w:rPr>
        <w:t>,</w:t>
      </w:r>
      <w:r w:rsidR="00F06039">
        <w:rPr>
          <w:sz w:val="23"/>
          <w:szCs w:val="23"/>
          <w:shd w:val="clear" w:color="auto" w:fill="FFFFFF"/>
        </w:rPr>
        <w:t xml:space="preserve"> </w:t>
      </w:r>
      <w:r w:rsidR="006728D1">
        <w:rPr>
          <w:sz w:val="23"/>
          <w:szCs w:val="23"/>
          <w:shd w:val="clear" w:color="auto" w:fill="FFFFFF"/>
        </w:rPr>
        <w:t xml:space="preserve">duzentos e trinta e sete mil, trezentos e quarenta e dois reais e oito </w:t>
      </w:r>
      <w:r w:rsidR="00193F7A">
        <w:rPr>
          <w:sz w:val="23"/>
          <w:szCs w:val="23"/>
          <w:shd w:val="clear" w:color="auto" w:fill="FFFFFF"/>
        </w:rPr>
        <w:t>cen</w:t>
      </w:r>
      <w:r w:rsidR="00732B20">
        <w:rPr>
          <w:sz w:val="23"/>
          <w:szCs w:val="23"/>
          <w:shd w:val="clear" w:color="auto" w:fill="FFFFFF"/>
        </w:rPr>
        <w:t>tavos</w:t>
      </w:r>
      <w:r w:rsidRPr="00157965">
        <w:rPr>
          <w:sz w:val="23"/>
          <w:szCs w:val="23"/>
          <w:shd w:val="clear" w:color="auto" w:fill="FFFFFF"/>
        </w:rPr>
        <w:t xml:space="preserve">) equivalente a </w:t>
      </w:r>
      <w:r w:rsidR="006728D1">
        <w:rPr>
          <w:sz w:val="23"/>
          <w:szCs w:val="23"/>
          <w:shd w:val="clear" w:color="auto" w:fill="FFFFFF"/>
        </w:rPr>
        <w:t>2,07</w:t>
      </w:r>
      <w:r w:rsidRPr="00157965">
        <w:rPr>
          <w:sz w:val="23"/>
          <w:szCs w:val="23"/>
          <w:shd w:val="clear" w:color="auto" w:fill="FFFFFF"/>
        </w:rPr>
        <w:t>% (</w:t>
      </w:r>
      <w:r w:rsidR="00845E1F">
        <w:rPr>
          <w:sz w:val="23"/>
          <w:szCs w:val="23"/>
          <w:shd w:val="clear" w:color="auto" w:fill="FFFFFF"/>
        </w:rPr>
        <w:t xml:space="preserve">Hum </w:t>
      </w:r>
      <w:r w:rsidR="006D6D75">
        <w:rPr>
          <w:sz w:val="23"/>
          <w:szCs w:val="23"/>
          <w:shd w:val="clear" w:color="auto" w:fill="FFFFFF"/>
        </w:rPr>
        <w:t>vírgula</w:t>
      </w:r>
      <w:r w:rsidR="00432AD4">
        <w:rPr>
          <w:sz w:val="23"/>
          <w:szCs w:val="23"/>
          <w:shd w:val="clear" w:color="auto" w:fill="FFFFFF"/>
        </w:rPr>
        <w:t xml:space="preserve"> </w:t>
      </w:r>
      <w:r w:rsidR="00845E1F">
        <w:rPr>
          <w:sz w:val="23"/>
          <w:szCs w:val="23"/>
          <w:shd w:val="clear" w:color="auto" w:fill="FFFFFF"/>
        </w:rPr>
        <w:t xml:space="preserve">noventa e </w:t>
      </w:r>
      <w:r w:rsidR="00193F7A">
        <w:rPr>
          <w:sz w:val="23"/>
          <w:szCs w:val="23"/>
          <w:shd w:val="clear" w:color="auto" w:fill="FFFFFF"/>
        </w:rPr>
        <w:t>quatro</w:t>
      </w:r>
      <w:r w:rsidR="00871238">
        <w:rPr>
          <w:sz w:val="23"/>
          <w:szCs w:val="23"/>
          <w:shd w:val="clear" w:color="auto" w:fill="FFFFFF"/>
        </w:rPr>
        <w:t xml:space="preserve"> </w:t>
      </w:r>
      <w:r w:rsidR="003B5F1F">
        <w:rPr>
          <w:sz w:val="23"/>
          <w:szCs w:val="23"/>
          <w:shd w:val="clear" w:color="auto" w:fill="FFFFFF"/>
        </w:rPr>
        <w:t>por</w:t>
      </w:r>
      <w:r w:rsidR="00014FA7">
        <w:rPr>
          <w:sz w:val="23"/>
          <w:szCs w:val="23"/>
          <w:shd w:val="clear" w:color="auto" w:fill="FFFFFF"/>
        </w:rPr>
        <w:t xml:space="preserve"> </w:t>
      </w:r>
      <w:r w:rsidRPr="00157965">
        <w:rPr>
          <w:sz w:val="23"/>
          <w:szCs w:val="23"/>
          <w:shd w:val="clear" w:color="auto" w:fill="FFFFFF"/>
        </w:rPr>
        <w:t>cento)</w:t>
      </w:r>
      <w:r w:rsidR="00630410">
        <w:rPr>
          <w:sz w:val="23"/>
          <w:szCs w:val="23"/>
          <w:shd w:val="clear" w:color="auto" w:fill="FFFFFF"/>
        </w:rPr>
        <w:t>.</w:t>
      </w:r>
    </w:p>
    <w:p w14:paraId="17BE6EFD" w14:textId="78D958A8" w:rsidR="000B1DB2" w:rsidRPr="004402A9" w:rsidRDefault="000B1DB2" w:rsidP="000B1DB2">
      <w:pPr>
        <w:pStyle w:val="PargrafodaLista"/>
        <w:spacing w:after="0" w:line="276" w:lineRule="auto"/>
        <w:ind w:left="360"/>
        <w:jc w:val="both"/>
        <w:rPr>
          <w:sz w:val="23"/>
          <w:szCs w:val="23"/>
          <w:shd w:val="clear" w:color="auto" w:fill="FFFFFF"/>
        </w:rPr>
      </w:pPr>
    </w:p>
    <w:p w14:paraId="7FB490AF" w14:textId="5DB684E1" w:rsidR="000B1DB2" w:rsidRPr="00583530" w:rsidRDefault="000B1DB2" w:rsidP="000B1DB2">
      <w:pPr>
        <w:pStyle w:val="PargrafodaLista"/>
        <w:numPr>
          <w:ilvl w:val="0"/>
          <w:numId w:val="1"/>
        </w:numPr>
        <w:spacing w:after="0" w:line="276" w:lineRule="auto"/>
        <w:jc w:val="both"/>
        <w:rPr>
          <w:sz w:val="23"/>
          <w:szCs w:val="23"/>
          <w:shd w:val="clear" w:color="auto" w:fill="FFFFFF"/>
        </w:rPr>
      </w:pPr>
      <w:r w:rsidRPr="00BC099A">
        <w:rPr>
          <w:sz w:val="23"/>
          <w:szCs w:val="23"/>
          <w:shd w:val="clear" w:color="auto" w:fill="FFFFFF"/>
        </w:rPr>
        <w:t xml:space="preserve">Considerando o somatório dos ativos de renda fixa, renda variável e exterior, a carteira do Instituto teve um fechamento </w:t>
      </w:r>
      <w:r w:rsidR="00E859E2" w:rsidRPr="00BC099A">
        <w:rPr>
          <w:sz w:val="23"/>
          <w:szCs w:val="23"/>
          <w:shd w:val="clear" w:color="auto" w:fill="FFFFFF"/>
        </w:rPr>
        <w:t xml:space="preserve">em </w:t>
      </w:r>
      <w:r w:rsidR="000A063F">
        <w:rPr>
          <w:b/>
          <w:bCs/>
          <w:sz w:val="23"/>
          <w:szCs w:val="23"/>
          <w:shd w:val="clear" w:color="auto" w:fill="FFFFFF"/>
        </w:rPr>
        <w:t>3</w:t>
      </w:r>
      <w:r w:rsidR="009B56E8">
        <w:rPr>
          <w:b/>
          <w:bCs/>
          <w:sz w:val="23"/>
          <w:szCs w:val="23"/>
          <w:shd w:val="clear" w:color="auto" w:fill="FFFFFF"/>
        </w:rPr>
        <w:t>1</w:t>
      </w:r>
      <w:r w:rsidR="00715BDF" w:rsidRPr="006210CD">
        <w:rPr>
          <w:b/>
          <w:bCs/>
          <w:sz w:val="23"/>
          <w:szCs w:val="23"/>
          <w:shd w:val="clear" w:color="auto" w:fill="FFFFFF"/>
        </w:rPr>
        <w:t xml:space="preserve"> de </w:t>
      </w:r>
      <w:r w:rsidR="0019627E">
        <w:rPr>
          <w:b/>
          <w:bCs/>
          <w:sz w:val="23"/>
          <w:szCs w:val="23"/>
          <w:shd w:val="clear" w:color="auto" w:fill="FFFFFF"/>
        </w:rPr>
        <w:t>MAIO</w:t>
      </w:r>
      <w:r w:rsidR="00867931">
        <w:rPr>
          <w:b/>
          <w:sz w:val="23"/>
          <w:szCs w:val="23"/>
          <w:shd w:val="clear" w:color="auto" w:fill="FFFFFF"/>
        </w:rPr>
        <w:t>/</w:t>
      </w:r>
      <w:r w:rsidR="00867931" w:rsidRPr="004402A9">
        <w:rPr>
          <w:b/>
          <w:sz w:val="23"/>
          <w:szCs w:val="23"/>
          <w:shd w:val="clear" w:color="auto" w:fill="FFFFFF"/>
        </w:rPr>
        <w:t>202</w:t>
      </w:r>
      <w:r w:rsidR="00867931">
        <w:rPr>
          <w:b/>
          <w:sz w:val="23"/>
          <w:szCs w:val="23"/>
          <w:shd w:val="clear" w:color="auto" w:fill="FFFFFF"/>
        </w:rPr>
        <w:t>5</w:t>
      </w:r>
      <w:r w:rsidR="00882971" w:rsidRPr="00BC099A">
        <w:rPr>
          <w:sz w:val="23"/>
          <w:szCs w:val="23"/>
          <w:shd w:val="clear" w:color="auto" w:fill="FFFFFF"/>
        </w:rPr>
        <w:t xml:space="preserve"> </w:t>
      </w:r>
      <w:r w:rsidRPr="00BC099A">
        <w:rPr>
          <w:sz w:val="23"/>
          <w:szCs w:val="23"/>
          <w:shd w:val="clear" w:color="auto" w:fill="FFFFFF"/>
        </w:rPr>
        <w:t xml:space="preserve">com o saldo total de </w:t>
      </w:r>
      <w:r w:rsidRPr="00BC099A">
        <w:rPr>
          <w:b/>
          <w:sz w:val="23"/>
          <w:szCs w:val="23"/>
          <w:shd w:val="clear" w:color="auto" w:fill="FFFFFF"/>
        </w:rPr>
        <w:t>R$</w:t>
      </w:r>
      <w:r w:rsidR="006728D1" w:rsidRPr="006728D1">
        <w:rPr>
          <w:b/>
          <w:bCs/>
          <w:sz w:val="23"/>
          <w:szCs w:val="23"/>
          <w:shd w:val="clear" w:color="auto" w:fill="FFFFFF"/>
        </w:rPr>
        <w:t>301.553.868,49</w:t>
      </w:r>
      <w:r w:rsidR="006728D1" w:rsidRPr="006728D1">
        <w:rPr>
          <w:b/>
          <w:sz w:val="23"/>
          <w:szCs w:val="23"/>
          <w:shd w:val="clear" w:color="auto" w:fill="FFFFFF"/>
        </w:rPr>
        <w:t xml:space="preserve"> </w:t>
      </w:r>
      <w:r w:rsidRPr="00BC099A">
        <w:rPr>
          <w:sz w:val="23"/>
          <w:szCs w:val="23"/>
          <w:shd w:val="clear" w:color="auto" w:fill="FFFFFF"/>
        </w:rPr>
        <w:t>(</w:t>
      </w:r>
      <w:r w:rsidR="006728D1">
        <w:rPr>
          <w:sz w:val="23"/>
          <w:szCs w:val="23"/>
          <w:shd w:val="clear" w:color="auto" w:fill="FFFFFF"/>
        </w:rPr>
        <w:t xml:space="preserve">trezentos e um </w:t>
      </w:r>
      <w:r w:rsidR="009B56E8">
        <w:rPr>
          <w:sz w:val="23"/>
          <w:szCs w:val="23"/>
          <w:shd w:val="clear" w:color="auto" w:fill="FFFFFF"/>
        </w:rPr>
        <w:t xml:space="preserve">milhões, quinhentos e cinquenta e três mil, oitocentos e sessenta e oito reais e quarenta e nove </w:t>
      </w:r>
      <w:r w:rsidR="00030DDD">
        <w:rPr>
          <w:sz w:val="23"/>
          <w:szCs w:val="23"/>
          <w:shd w:val="clear" w:color="auto" w:fill="FFFFFF"/>
        </w:rPr>
        <w:t>centavos</w:t>
      </w:r>
      <w:r w:rsidRPr="00583530">
        <w:rPr>
          <w:sz w:val="23"/>
          <w:szCs w:val="23"/>
          <w:shd w:val="clear" w:color="auto" w:fill="FFFFFF"/>
        </w:rPr>
        <w:t xml:space="preserve">); </w:t>
      </w:r>
    </w:p>
    <w:p w14:paraId="459DA155" w14:textId="77777777" w:rsidR="002268AA" w:rsidRPr="004402A9" w:rsidRDefault="002268AA" w:rsidP="002268AA">
      <w:pPr>
        <w:pStyle w:val="PargrafodaLista"/>
        <w:spacing w:after="0" w:line="276" w:lineRule="auto"/>
        <w:ind w:left="360"/>
        <w:jc w:val="both"/>
        <w:rPr>
          <w:sz w:val="23"/>
          <w:szCs w:val="23"/>
          <w:shd w:val="clear" w:color="auto" w:fill="FFFFFF"/>
        </w:rPr>
      </w:pPr>
    </w:p>
    <w:p w14:paraId="773004EB" w14:textId="54F9CF26" w:rsidR="0083467E" w:rsidRPr="006210CD" w:rsidRDefault="009C42A1" w:rsidP="006210CD">
      <w:pPr>
        <w:pStyle w:val="PargrafodaLista"/>
        <w:numPr>
          <w:ilvl w:val="0"/>
          <w:numId w:val="1"/>
        </w:numPr>
        <w:spacing w:after="0" w:line="276" w:lineRule="auto"/>
        <w:jc w:val="both"/>
        <w:rPr>
          <w:sz w:val="23"/>
          <w:szCs w:val="23"/>
          <w:shd w:val="clear" w:color="auto" w:fill="FFFFFF"/>
        </w:rPr>
      </w:pPr>
      <w:r w:rsidRPr="004402A9">
        <w:rPr>
          <w:sz w:val="23"/>
          <w:szCs w:val="23"/>
          <w:shd w:val="clear" w:color="auto" w:fill="FFFFFF"/>
        </w:rPr>
        <w:t xml:space="preserve">O retorno da carteira do Instituto para o mês de </w:t>
      </w:r>
      <w:r w:rsidR="0019627E">
        <w:rPr>
          <w:b/>
          <w:sz w:val="23"/>
          <w:szCs w:val="23"/>
          <w:shd w:val="clear" w:color="auto" w:fill="FFFFFF"/>
        </w:rPr>
        <w:t>MAIO</w:t>
      </w:r>
      <w:r w:rsidR="00867931">
        <w:rPr>
          <w:b/>
          <w:sz w:val="23"/>
          <w:szCs w:val="23"/>
          <w:shd w:val="clear" w:color="auto" w:fill="FFFFFF"/>
        </w:rPr>
        <w:t>/</w:t>
      </w:r>
      <w:r w:rsidR="00867931" w:rsidRPr="004402A9">
        <w:rPr>
          <w:b/>
          <w:sz w:val="23"/>
          <w:szCs w:val="23"/>
          <w:shd w:val="clear" w:color="auto" w:fill="FFFFFF"/>
        </w:rPr>
        <w:t>202</w:t>
      </w:r>
      <w:r w:rsidR="00867931">
        <w:rPr>
          <w:b/>
          <w:sz w:val="23"/>
          <w:szCs w:val="23"/>
          <w:shd w:val="clear" w:color="auto" w:fill="FFFFFF"/>
        </w:rPr>
        <w:t>5</w:t>
      </w:r>
      <w:r w:rsidRPr="004402A9">
        <w:rPr>
          <w:sz w:val="23"/>
          <w:szCs w:val="23"/>
          <w:shd w:val="clear" w:color="auto" w:fill="FFFFFF"/>
        </w:rPr>
        <w:t xml:space="preserve">, considerando o fechamento do mês, foi </w:t>
      </w:r>
      <w:bookmarkStart w:id="1" w:name="_Hlk198732191"/>
      <w:r w:rsidR="00DB2445">
        <w:rPr>
          <w:b/>
          <w:bCs/>
          <w:sz w:val="23"/>
          <w:szCs w:val="23"/>
          <w:shd w:val="clear" w:color="auto" w:fill="FFFFFF"/>
        </w:rPr>
        <w:t>1,</w:t>
      </w:r>
      <w:r w:rsidR="009B56E8">
        <w:rPr>
          <w:b/>
          <w:bCs/>
          <w:sz w:val="23"/>
          <w:szCs w:val="23"/>
          <w:shd w:val="clear" w:color="auto" w:fill="FFFFFF"/>
        </w:rPr>
        <w:t>16</w:t>
      </w:r>
      <w:r w:rsidR="00732B20" w:rsidRPr="00716190">
        <w:rPr>
          <w:b/>
          <w:bCs/>
          <w:sz w:val="23"/>
          <w:szCs w:val="23"/>
          <w:shd w:val="clear" w:color="auto" w:fill="FFFFFF"/>
        </w:rPr>
        <w:t>%</w:t>
      </w:r>
      <w:r>
        <w:rPr>
          <w:sz w:val="23"/>
          <w:szCs w:val="23"/>
          <w:shd w:val="clear" w:color="auto" w:fill="FFFFFF"/>
        </w:rPr>
        <w:t xml:space="preserve"> (</w:t>
      </w:r>
      <w:proofErr w:type="spellStart"/>
      <w:r w:rsidR="00DB2445">
        <w:rPr>
          <w:sz w:val="23"/>
          <w:szCs w:val="23"/>
          <w:shd w:val="clear" w:color="auto" w:fill="FFFFFF"/>
        </w:rPr>
        <w:t>hum</w:t>
      </w:r>
      <w:proofErr w:type="spellEnd"/>
      <w:r w:rsidR="00BF2C6C">
        <w:rPr>
          <w:sz w:val="23"/>
          <w:szCs w:val="23"/>
          <w:shd w:val="clear" w:color="auto" w:fill="FFFFFF"/>
        </w:rPr>
        <w:t xml:space="preserve"> inteiro vírgula </w:t>
      </w:r>
      <w:r w:rsidR="009B56E8">
        <w:rPr>
          <w:sz w:val="23"/>
          <w:szCs w:val="23"/>
          <w:shd w:val="clear" w:color="auto" w:fill="FFFFFF"/>
        </w:rPr>
        <w:t>dezesseis</w:t>
      </w:r>
      <w:r w:rsidR="00A71CE7">
        <w:rPr>
          <w:sz w:val="23"/>
          <w:szCs w:val="23"/>
          <w:shd w:val="clear" w:color="auto" w:fill="FFFFFF"/>
        </w:rPr>
        <w:t xml:space="preserve"> </w:t>
      </w:r>
      <w:r w:rsidRPr="00F9174B">
        <w:rPr>
          <w:sz w:val="23"/>
          <w:szCs w:val="23"/>
          <w:shd w:val="clear" w:color="auto" w:fill="FFFFFF"/>
        </w:rPr>
        <w:t>por cento)</w:t>
      </w:r>
      <w:bookmarkEnd w:id="1"/>
      <w:r w:rsidRPr="00F9174B">
        <w:rPr>
          <w:sz w:val="23"/>
          <w:szCs w:val="23"/>
          <w:shd w:val="clear" w:color="auto" w:fill="FFFFFF"/>
        </w:rPr>
        <w:t xml:space="preserve">. A meta para </w:t>
      </w:r>
      <w:r w:rsidRPr="00F9174B">
        <w:rPr>
          <w:b/>
          <w:bCs/>
          <w:sz w:val="23"/>
          <w:szCs w:val="23"/>
          <w:shd w:val="clear" w:color="auto" w:fill="FFFFFF"/>
        </w:rPr>
        <w:t xml:space="preserve">o Mês de </w:t>
      </w:r>
      <w:r w:rsidR="0019627E">
        <w:rPr>
          <w:b/>
          <w:sz w:val="23"/>
          <w:szCs w:val="23"/>
          <w:shd w:val="clear" w:color="auto" w:fill="FFFFFF"/>
        </w:rPr>
        <w:t>MAIO</w:t>
      </w:r>
      <w:r w:rsidR="00867931">
        <w:rPr>
          <w:b/>
          <w:sz w:val="23"/>
          <w:szCs w:val="23"/>
          <w:shd w:val="clear" w:color="auto" w:fill="FFFFFF"/>
        </w:rPr>
        <w:t>/</w:t>
      </w:r>
      <w:r w:rsidR="00867931" w:rsidRPr="004402A9">
        <w:rPr>
          <w:b/>
          <w:sz w:val="23"/>
          <w:szCs w:val="23"/>
          <w:shd w:val="clear" w:color="auto" w:fill="FFFFFF"/>
        </w:rPr>
        <w:t>202</w:t>
      </w:r>
      <w:r w:rsidR="00867931">
        <w:rPr>
          <w:b/>
          <w:sz w:val="23"/>
          <w:szCs w:val="23"/>
          <w:shd w:val="clear" w:color="auto" w:fill="FFFFFF"/>
        </w:rPr>
        <w:t xml:space="preserve">5 </w:t>
      </w:r>
      <w:r w:rsidRPr="00F9174B">
        <w:rPr>
          <w:sz w:val="23"/>
          <w:szCs w:val="23"/>
          <w:shd w:val="clear" w:color="auto" w:fill="FFFFFF"/>
        </w:rPr>
        <w:t xml:space="preserve">foi de </w:t>
      </w:r>
      <w:bookmarkStart w:id="2" w:name="_Hlk198732172"/>
      <w:r w:rsidR="00030DDD" w:rsidRPr="00030DDD">
        <w:rPr>
          <w:b/>
          <w:bCs/>
          <w:sz w:val="23"/>
          <w:szCs w:val="23"/>
          <w:shd w:val="clear" w:color="auto" w:fill="FFFFFF"/>
        </w:rPr>
        <w:t>0,</w:t>
      </w:r>
      <w:r w:rsidR="009B56E8">
        <w:rPr>
          <w:b/>
          <w:bCs/>
          <w:sz w:val="23"/>
          <w:szCs w:val="23"/>
          <w:shd w:val="clear" w:color="auto" w:fill="FFFFFF"/>
        </w:rPr>
        <w:t>66</w:t>
      </w:r>
      <w:r w:rsidRPr="00F9174B">
        <w:rPr>
          <w:b/>
          <w:bCs/>
          <w:sz w:val="23"/>
          <w:szCs w:val="23"/>
          <w:shd w:val="clear" w:color="auto" w:fill="FFFFFF"/>
        </w:rPr>
        <w:t>%</w:t>
      </w:r>
      <w:r w:rsidRPr="00F9174B">
        <w:rPr>
          <w:sz w:val="23"/>
          <w:szCs w:val="23"/>
          <w:shd w:val="clear" w:color="auto" w:fill="FFFFFF"/>
        </w:rPr>
        <w:t xml:space="preserve"> (</w:t>
      </w:r>
      <w:r w:rsidR="00030DDD">
        <w:rPr>
          <w:sz w:val="23"/>
          <w:szCs w:val="23"/>
          <w:shd w:val="clear" w:color="auto" w:fill="FFFFFF"/>
        </w:rPr>
        <w:t>zero</w:t>
      </w:r>
      <w:r w:rsidR="009B56E8">
        <w:rPr>
          <w:sz w:val="23"/>
          <w:szCs w:val="23"/>
          <w:shd w:val="clear" w:color="auto" w:fill="FFFFFF"/>
        </w:rPr>
        <w:t xml:space="preserve"> inteiro</w:t>
      </w:r>
      <w:r w:rsidR="00030DDD">
        <w:rPr>
          <w:sz w:val="23"/>
          <w:szCs w:val="23"/>
          <w:shd w:val="clear" w:color="auto" w:fill="FFFFFF"/>
        </w:rPr>
        <w:t xml:space="preserve"> vírgula</w:t>
      </w:r>
      <w:r w:rsidR="009B56E8">
        <w:rPr>
          <w:sz w:val="23"/>
          <w:szCs w:val="23"/>
          <w:shd w:val="clear" w:color="auto" w:fill="FFFFFF"/>
        </w:rPr>
        <w:t xml:space="preserve"> sessenta e seis</w:t>
      </w:r>
      <w:r w:rsidR="00030DDD">
        <w:rPr>
          <w:sz w:val="23"/>
          <w:szCs w:val="23"/>
          <w:shd w:val="clear" w:color="auto" w:fill="FFFFFF"/>
        </w:rPr>
        <w:t xml:space="preserve"> </w:t>
      </w:r>
      <w:r w:rsidR="00F06039">
        <w:rPr>
          <w:sz w:val="23"/>
          <w:szCs w:val="23"/>
          <w:shd w:val="clear" w:color="auto" w:fill="FFFFFF"/>
        </w:rPr>
        <w:t xml:space="preserve">por </w:t>
      </w:r>
      <w:r w:rsidRPr="00F9174B">
        <w:rPr>
          <w:sz w:val="23"/>
          <w:szCs w:val="23"/>
          <w:shd w:val="clear" w:color="auto" w:fill="FFFFFF"/>
        </w:rPr>
        <w:t>cento)</w:t>
      </w:r>
      <w:bookmarkEnd w:id="2"/>
      <w:r w:rsidRPr="00F9174B">
        <w:rPr>
          <w:sz w:val="23"/>
          <w:szCs w:val="23"/>
          <w:shd w:val="clear" w:color="auto" w:fill="FFFFFF"/>
        </w:rPr>
        <w:t>.</w:t>
      </w:r>
      <w:r w:rsidR="006210CD">
        <w:rPr>
          <w:sz w:val="23"/>
          <w:szCs w:val="23"/>
          <w:shd w:val="clear" w:color="auto" w:fill="FFFFFF"/>
        </w:rPr>
        <w:t xml:space="preserve"> </w:t>
      </w:r>
      <w:r w:rsidR="0083467E" w:rsidRPr="006210CD">
        <w:rPr>
          <w:sz w:val="23"/>
          <w:szCs w:val="23"/>
          <w:shd w:val="clear" w:color="auto" w:fill="FFFFFF"/>
        </w:rPr>
        <w:t>o que equivale a IPCA + 4,</w:t>
      </w:r>
      <w:r w:rsidR="006210CD">
        <w:rPr>
          <w:sz w:val="23"/>
          <w:szCs w:val="23"/>
          <w:shd w:val="clear" w:color="auto" w:fill="FFFFFF"/>
        </w:rPr>
        <w:t>95</w:t>
      </w:r>
      <w:r w:rsidR="0083467E" w:rsidRPr="006210CD">
        <w:rPr>
          <w:sz w:val="23"/>
          <w:szCs w:val="23"/>
          <w:shd w:val="clear" w:color="auto" w:fill="FFFFFF"/>
        </w:rPr>
        <w:t>% (quatro</w:t>
      </w:r>
      <w:r w:rsidR="001F68F2" w:rsidRPr="006210CD">
        <w:rPr>
          <w:sz w:val="23"/>
          <w:szCs w:val="23"/>
          <w:shd w:val="clear" w:color="auto" w:fill="FFFFFF"/>
        </w:rPr>
        <w:t xml:space="preserve"> </w:t>
      </w:r>
      <w:proofErr w:type="gramStart"/>
      <w:r w:rsidR="001F68F2" w:rsidRPr="006210CD">
        <w:rPr>
          <w:sz w:val="23"/>
          <w:szCs w:val="23"/>
          <w:shd w:val="clear" w:color="auto" w:fill="FFFFFF"/>
        </w:rPr>
        <w:t>inteiros</w:t>
      </w:r>
      <w:r w:rsidR="003038E9" w:rsidRPr="006210CD">
        <w:rPr>
          <w:sz w:val="23"/>
          <w:szCs w:val="23"/>
          <w:shd w:val="clear" w:color="auto" w:fill="FFFFFF"/>
        </w:rPr>
        <w:t xml:space="preserve"> </w:t>
      </w:r>
      <w:r w:rsidR="0083467E" w:rsidRPr="006210CD">
        <w:rPr>
          <w:sz w:val="23"/>
          <w:szCs w:val="23"/>
          <w:shd w:val="clear" w:color="auto" w:fill="FFFFFF"/>
        </w:rPr>
        <w:t>vírgula</w:t>
      </w:r>
      <w:proofErr w:type="gramEnd"/>
      <w:r w:rsidR="0083467E" w:rsidRPr="006210CD">
        <w:rPr>
          <w:sz w:val="23"/>
          <w:szCs w:val="23"/>
          <w:shd w:val="clear" w:color="auto" w:fill="FFFFFF"/>
        </w:rPr>
        <w:t xml:space="preserve"> </w:t>
      </w:r>
      <w:r w:rsidR="006210CD">
        <w:rPr>
          <w:sz w:val="23"/>
          <w:szCs w:val="23"/>
          <w:shd w:val="clear" w:color="auto" w:fill="FFFFFF"/>
        </w:rPr>
        <w:t>noventa e cinco</w:t>
      </w:r>
      <w:r w:rsidR="0083467E" w:rsidRPr="006210CD">
        <w:rPr>
          <w:sz w:val="23"/>
          <w:szCs w:val="23"/>
          <w:shd w:val="clear" w:color="auto" w:fill="FFFFFF"/>
        </w:rPr>
        <w:t xml:space="preserve"> por cento), conforme Política de Investimentos. </w:t>
      </w:r>
    </w:p>
    <w:p w14:paraId="0E5D9909" w14:textId="77777777" w:rsidR="006210CD" w:rsidRDefault="006210CD" w:rsidP="00D66B9B">
      <w:pPr>
        <w:spacing w:line="276" w:lineRule="auto"/>
        <w:jc w:val="both"/>
        <w:rPr>
          <w:sz w:val="23"/>
          <w:szCs w:val="23"/>
          <w:shd w:val="clear" w:color="auto" w:fill="FFFFFF"/>
        </w:rPr>
      </w:pPr>
    </w:p>
    <w:p w14:paraId="7E9B2199" w14:textId="7CDF0CC3" w:rsidR="009C42A1" w:rsidRDefault="00F5319E" w:rsidP="009C42A1">
      <w:pPr>
        <w:spacing w:line="276" w:lineRule="auto"/>
        <w:ind w:firstLine="360"/>
        <w:jc w:val="both"/>
        <w:rPr>
          <w:sz w:val="23"/>
          <w:szCs w:val="23"/>
          <w:shd w:val="clear" w:color="auto" w:fill="FFFFFF"/>
        </w:rPr>
      </w:pPr>
      <w:bookmarkStart w:id="3" w:name="_Hlk198732236"/>
      <w:r>
        <w:rPr>
          <w:sz w:val="23"/>
          <w:szCs w:val="23"/>
          <w:shd w:val="clear" w:color="auto" w:fill="FFFFFF"/>
        </w:rPr>
        <w:lastRenderedPageBreak/>
        <w:t xml:space="preserve">A meta </w:t>
      </w:r>
      <w:r w:rsidR="009B56E8">
        <w:rPr>
          <w:sz w:val="23"/>
          <w:szCs w:val="23"/>
          <w:shd w:val="clear" w:color="auto" w:fill="FFFFFF"/>
        </w:rPr>
        <w:t xml:space="preserve">acumulada </w:t>
      </w:r>
      <w:r>
        <w:rPr>
          <w:sz w:val="23"/>
          <w:szCs w:val="23"/>
          <w:shd w:val="clear" w:color="auto" w:fill="FFFFFF"/>
        </w:rPr>
        <w:t xml:space="preserve">para o </w:t>
      </w:r>
      <w:r w:rsidR="00D66B9B">
        <w:rPr>
          <w:sz w:val="23"/>
          <w:szCs w:val="23"/>
          <w:shd w:val="clear" w:color="auto" w:fill="FFFFFF"/>
        </w:rPr>
        <w:t>período</w:t>
      </w:r>
      <w:r>
        <w:rPr>
          <w:sz w:val="23"/>
          <w:szCs w:val="23"/>
          <w:shd w:val="clear" w:color="auto" w:fill="FFFFFF"/>
        </w:rPr>
        <w:t xml:space="preserve"> foi de </w:t>
      </w:r>
      <w:r w:rsidR="00DB2445">
        <w:rPr>
          <w:sz w:val="23"/>
          <w:szCs w:val="23"/>
          <w:shd w:val="clear" w:color="auto" w:fill="FFFFFF"/>
        </w:rPr>
        <w:t>4,</w:t>
      </w:r>
      <w:r w:rsidR="009B56E8">
        <w:rPr>
          <w:sz w:val="23"/>
          <w:szCs w:val="23"/>
          <w:shd w:val="clear" w:color="auto" w:fill="FFFFFF"/>
        </w:rPr>
        <w:t>77</w:t>
      </w:r>
      <w:r>
        <w:rPr>
          <w:sz w:val="23"/>
          <w:szCs w:val="23"/>
          <w:shd w:val="clear" w:color="auto" w:fill="FFFFFF"/>
        </w:rPr>
        <w:t xml:space="preserve">% </w:t>
      </w:r>
      <w:r w:rsidR="00030DDD">
        <w:rPr>
          <w:sz w:val="23"/>
          <w:szCs w:val="23"/>
          <w:shd w:val="clear" w:color="auto" w:fill="FFFFFF"/>
        </w:rPr>
        <w:t>(</w:t>
      </w:r>
      <w:r w:rsidR="00DB2445">
        <w:rPr>
          <w:sz w:val="23"/>
          <w:szCs w:val="23"/>
          <w:shd w:val="clear" w:color="auto" w:fill="FFFFFF"/>
        </w:rPr>
        <w:t>quatro</w:t>
      </w:r>
      <w:r w:rsidR="00030DDD">
        <w:rPr>
          <w:sz w:val="23"/>
          <w:szCs w:val="23"/>
          <w:shd w:val="clear" w:color="auto" w:fill="FFFFFF"/>
        </w:rPr>
        <w:t xml:space="preserve"> </w:t>
      </w:r>
      <w:proofErr w:type="gramStart"/>
      <w:r w:rsidR="00030DDD">
        <w:rPr>
          <w:sz w:val="23"/>
          <w:szCs w:val="23"/>
          <w:shd w:val="clear" w:color="auto" w:fill="FFFFFF"/>
        </w:rPr>
        <w:t>inteiros vírgula</w:t>
      </w:r>
      <w:proofErr w:type="gramEnd"/>
      <w:r w:rsidR="00DB2445">
        <w:rPr>
          <w:sz w:val="23"/>
          <w:szCs w:val="23"/>
          <w:shd w:val="clear" w:color="auto" w:fill="FFFFFF"/>
        </w:rPr>
        <w:t xml:space="preserve"> </w:t>
      </w:r>
      <w:r w:rsidR="009B56E8">
        <w:rPr>
          <w:sz w:val="23"/>
          <w:szCs w:val="23"/>
          <w:shd w:val="clear" w:color="auto" w:fill="FFFFFF"/>
        </w:rPr>
        <w:t>setenta e sete</w:t>
      </w:r>
      <w:r w:rsidR="00B04E6F">
        <w:rPr>
          <w:sz w:val="23"/>
          <w:szCs w:val="23"/>
          <w:shd w:val="clear" w:color="auto" w:fill="FFFFFF"/>
        </w:rPr>
        <w:t xml:space="preserve"> </w:t>
      </w:r>
      <w:r w:rsidR="00030DDD">
        <w:rPr>
          <w:sz w:val="23"/>
          <w:szCs w:val="23"/>
          <w:shd w:val="clear" w:color="auto" w:fill="FFFFFF"/>
        </w:rPr>
        <w:t xml:space="preserve">por </w:t>
      </w:r>
      <w:r w:rsidR="00D66B9B">
        <w:rPr>
          <w:sz w:val="23"/>
          <w:szCs w:val="23"/>
          <w:shd w:val="clear" w:color="auto" w:fill="FFFFFF"/>
        </w:rPr>
        <w:t>ce</w:t>
      </w:r>
      <w:r w:rsidR="00030DDD">
        <w:rPr>
          <w:sz w:val="23"/>
          <w:szCs w:val="23"/>
          <w:shd w:val="clear" w:color="auto" w:fill="FFFFFF"/>
        </w:rPr>
        <w:t xml:space="preserve">nto) </w:t>
      </w:r>
      <w:r>
        <w:rPr>
          <w:sz w:val="23"/>
          <w:szCs w:val="23"/>
          <w:shd w:val="clear" w:color="auto" w:fill="FFFFFF"/>
        </w:rPr>
        <w:t>com uma rentabilidade</w:t>
      </w:r>
      <w:r w:rsidR="009B56E8">
        <w:rPr>
          <w:sz w:val="23"/>
          <w:szCs w:val="23"/>
          <w:shd w:val="clear" w:color="auto" w:fill="FFFFFF"/>
        </w:rPr>
        <w:t xml:space="preserve"> acumulada</w:t>
      </w:r>
      <w:r>
        <w:rPr>
          <w:sz w:val="23"/>
          <w:szCs w:val="23"/>
          <w:shd w:val="clear" w:color="auto" w:fill="FFFFFF"/>
        </w:rPr>
        <w:t xml:space="preserve"> de </w:t>
      </w:r>
      <w:r w:rsidR="009B56E8">
        <w:rPr>
          <w:sz w:val="23"/>
          <w:szCs w:val="23"/>
          <w:shd w:val="clear" w:color="auto" w:fill="FFFFFF"/>
        </w:rPr>
        <w:t>5,63</w:t>
      </w:r>
      <w:r>
        <w:rPr>
          <w:sz w:val="23"/>
          <w:szCs w:val="23"/>
          <w:shd w:val="clear" w:color="auto" w:fill="FFFFFF"/>
        </w:rPr>
        <w:t>%.</w:t>
      </w:r>
      <w:r w:rsidR="00030DDD">
        <w:rPr>
          <w:sz w:val="23"/>
          <w:szCs w:val="23"/>
          <w:shd w:val="clear" w:color="auto" w:fill="FFFFFF"/>
        </w:rPr>
        <w:t xml:space="preserve"> (</w:t>
      </w:r>
      <w:proofErr w:type="gramStart"/>
      <w:r w:rsidR="009B56E8">
        <w:rPr>
          <w:sz w:val="23"/>
          <w:szCs w:val="23"/>
          <w:shd w:val="clear" w:color="auto" w:fill="FFFFFF"/>
        </w:rPr>
        <w:t>cinco</w:t>
      </w:r>
      <w:r w:rsidR="00030DDD">
        <w:rPr>
          <w:sz w:val="23"/>
          <w:szCs w:val="23"/>
          <w:shd w:val="clear" w:color="auto" w:fill="FFFFFF"/>
        </w:rPr>
        <w:t xml:space="preserve"> inteiros virgula</w:t>
      </w:r>
      <w:proofErr w:type="gramEnd"/>
      <w:r w:rsidR="00DB2445">
        <w:rPr>
          <w:sz w:val="23"/>
          <w:szCs w:val="23"/>
          <w:shd w:val="clear" w:color="auto" w:fill="FFFFFF"/>
        </w:rPr>
        <w:t xml:space="preserve"> </w:t>
      </w:r>
      <w:r w:rsidR="009B56E8">
        <w:rPr>
          <w:sz w:val="23"/>
          <w:szCs w:val="23"/>
          <w:shd w:val="clear" w:color="auto" w:fill="FFFFFF"/>
        </w:rPr>
        <w:t xml:space="preserve">sessenta e três </w:t>
      </w:r>
      <w:r w:rsidR="00030DDD">
        <w:rPr>
          <w:sz w:val="23"/>
          <w:szCs w:val="23"/>
          <w:shd w:val="clear" w:color="auto" w:fill="FFFFFF"/>
        </w:rPr>
        <w:t>por cento)</w:t>
      </w:r>
      <w:bookmarkEnd w:id="3"/>
      <w:r w:rsidR="00030DDD">
        <w:rPr>
          <w:sz w:val="23"/>
          <w:szCs w:val="23"/>
          <w:shd w:val="clear" w:color="auto" w:fill="FFFFFF"/>
        </w:rPr>
        <w:t>.</w:t>
      </w:r>
      <w:r>
        <w:rPr>
          <w:sz w:val="23"/>
          <w:szCs w:val="23"/>
          <w:shd w:val="clear" w:color="auto" w:fill="FFFFFF"/>
        </w:rPr>
        <w:t xml:space="preserve"> </w:t>
      </w:r>
      <w:r w:rsidR="00B00FCD">
        <w:rPr>
          <w:sz w:val="23"/>
          <w:szCs w:val="23"/>
          <w:shd w:val="clear" w:color="auto" w:fill="FFFFFF"/>
        </w:rPr>
        <w:t xml:space="preserve">Com relação ao retorno acumulado no </w:t>
      </w:r>
      <w:r w:rsidR="00BF2C6C">
        <w:rPr>
          <w:sz w:val="23"/>
          <w:szCs w:val="23"/>
          <w:shd w:val="clear" w:color="auto" w:fill="FFFFFF"/>
        </w:rPr>
        <w:t>período</w:t>
      </w:r>
      <w:r w:rsidR="00B00FCD">
        <w:rPr>
          <w:sz w:val="23"/>
          <w:szCs w:val="23"/>
          <w:shd w:val="clear" w:color="auto" w:fill="FFFFFF"/>
        </w:rPr>
        <w:t xml:space="preserve"> o Instituto atingiu a meta </w:t>
      </w:r>
      <w:r w:rsidR="00DB2445">
        <w:rPr>
          <w:sz w:val="23"/>
          <w:szCs w:val="23"/>
          <w:shd w:val="clear" w:color="auto" w:fill="FFFFFF"/>
        </w:rPr>
        <w:t>para o mês e para o período</w:t>
      </w:r>
      <w:r w:rsidR="00D66B9B">
        <w:rPr>
          <w:sz w:val="23"/>
          <w:szCs w:val="23"/>
          <w:shd w:val="clear" w:color="auto" w:fill="FFFFFF"/>
        </w:rPr>
        <w:t>.</w:t>
      </w:r>
    </w:p>
    <w:p w14:paraId="2064F175" w14:textId="411E1FE3" w:rsidR="009C42A1" w:rsidRDefault="009C42A1" w:rsidP="009C42A1">
      <w:pPr>
        <w:spacing w:line="276" w:lineRule="auto"/>
        <w:ind w:firstLine="360"/>
        <w:jc w:val="both"/>
        <w:rPr>
          <w:sz w:val="23"/>
          <w:szCs w:val="23"/>
          <w:shd w:val="clear" w:color="auto" w:fill="FFFFFF"/>
        </w:rPr>
      </w:pPr>
      <w:r w:rsidRPr="00A813A1">
        <w:rPr>
          <w:sz w:val="23"/>
          <w:szCs w:val="23"/>
          <w:shd w:val="clear" w:color="auto" w:fill="FFFFFF"/>
        </w:rPr>
        <w:t xml:space="preserve">Sem mais, este é o relatório que será apresentado aos três órgãos colegiados, sendo: Comitê de Investimentos, Conselho </w:t>
      </w:r>
      <w:r>
        <w:rPr>
          <w:sz w:val="23"/>
          <w:szCs w:val="23"/>
          <w:shd w:val="clear" w:color="auto" w:fill="FFFFFF"/>
        </w:rPr>
        <w:t>Deliberativo</w:t>
      </w:r>
      <w:r w:rsidRPr="00A813A1">
        <w:rPr>
          <w:sz w:val="23"/>
          <w:szCs w:val="23"/>
          <w:shd w:val="clear" w:color="auto" w:fill="FFFFFF"/>
        </w:rPr>
        <w:t xml:space="preserve"> e Conselho Fiscal para apreciação, considerações pertinentes, com posterior ratificação.</w:t>
      </w:r>
    </w:p>
    <w:p w14:paraId="6BB120A1" w14:textId="77777777" w:rsidR="00403D8C" w:rsidRPr="00A813A1" w:rsidRDefault="00403D8C" w:rsidP="009C42A1">
      <w:pPr>
        <w:spacing w:line="276" w:lineRule="auto"/>
        <w:ind w:firstLine="360"/>
        <w:jc w:val="both"/>
        <w:rPr>
          <w:sz w:val="23"/>
          <w:szCs w:val="23"/>
          <w:shd w:val="clear" w:color="auto" w:fill="FFFFFF"/>
        </w:rPr>
      </w:pPr>
    </w:p>
    <w:p w14:paraId="7E82F3D3" w14:textId="4A26D579" w:rsidR="00D32FB0" w:rsidRDefault="009C42A1" w:rsidP="009C42A1">
      <w:pPr>
        <w:spacing w:line="276" w:lineRule="auto"/>
        <w:ind w:firstLine="426"/>
        <w:rPr>
          <w:sz w:val="23"/>
          <w:szCs w:val="23"/>
          <w:shd w:val="clear" w:color="auto" w:fill="FFFFFF"/>
        </w:rPr>
      </w:pPr>
      <w:r w:rsidRPr="00A813A1">
        <w:rPr>
          <w:sz w:val="23"/>
          <w:szCs w:val="23"/>
          <w:shd w:val="clear" w:color="auto" w:fill="FFFFFF"/>
        </w:rPr>
        <w:t xml:space="preserve">Itaúna – MG, </w:t>
      </w:r>
      <w:r w:rsidR="00D66B9B">
        <w:rPr>
          <w:sz w:val="23"/>
          <w:szCs w:val="23"/>
          <w:shd w:val="clear" w:color="auto" w:fill="FFFFFF"/>
        </w:rPr>
        <w:t>18</w:t>
      </w:r>
      <w:r w:rsidRPr="00A813A1">
        <w:rPr>
          <w:sz w:val="23"/>
          <w:szCs w:val="23"/>
          <w:shd w:val="clear" w:color="auto" w:fill="FFFFFF"/>
        </w:rPr>
        <w:t xml:space="preserve"> de </w:t>
      </w:r>
      <w:r w:rsidR="00D66B9B">
        <w:rPr>
          <w:sz w:val="23"/>
          <w:szCs w:val="23"/>
          <w:shd w:val="clear" w:color="auto" w:fill="FFFFFF"/>
        </w:rPr>
        <w:t>junho</w:t>
      </w:r>
      <w:r>
        <w:rPr>
          <w:sz w:val="23"/>
          <w:szCs w:val="23"/>
          <w:shd w:val="clear" w:color="auto" w:fill="FFFFFF"/>
        </w:rPr>
        <w:t xml:space="preserve"> </w:t>
      </w:r>
      <w:r w:rsidRPr="00A813A1">
        <w:rPr>
          <w:sz w:val="23"/>
          <w:szCs w:val="23"/>
          <w:shd w:val="clear" w:color="auto" w:fill="FFFFFF"/>
        </w:rPr>
        <w:t>de 202</w:t>
      </w:r>
      <w:r w:rsidR="00867931">
        <w:rPr>
          <w:sz w:val="23"/>
          <w:szCs w:val="23"/>
          <w:shd w:val="clear" w:color="auto" w:fill="FFFFFF"/>
        </w:rPr>
        <w:t>5</w:t>
      </w:r>
      <w:r w:rsidR="000B1DB2" w:rsidRPr="00A813A1">
        <w:rPr>
          <w:sz w:val="23"/>
          <w:szCs w:val="23"/>
          <w:shd w:val="clear" w:color="auto" w:fill="FFFFFF"/>
        </w:rPr>
        <w:t>.</w:t>
      </w:r>
    </w:p>
    <w:p w14:paraId="022350C6" w14:textId="77777777" w:rsidR="00BC099A" w:rsidRDefault="00BC099A" w:rsidP="009C42A1">
      <w:pPr>
        <w:spacing w:line="276" w:lineRule="auto"/>
        <w:ind w:firstLine="426"/>
        <w:rPr>
          <w:sz w:val="23"/>
          <w:szCs w:val="23"/>
          <w:shd w:val="clear" w:color="auto" w:fill="FFFFFF"/>
        </w:rPr>
      </w:pPr>
    </w:p>
    <w:p w14:paraId="47627A57" w14:textId="77777777" w:rsidR="009C42A1" w:rsidRPr="004402A9" w:rsidRDefault="009C42A1" w:rsidP="009C42A1">
      <w:pPr>
        <w:spacing w:line="276" w:lineRule="auto"/>
        <w:ind w:firstLine="426"/>
        <w:rPr>
          <w:sz w:val="23"/>
          <w:szCs w:val="23"/>
        </w:rPr>
      </w:pPr>
    </w:p>
    <w:p w14:paraId="37B37330" w14:textId="01C2B5D4" w:rsidR="000B1DB2" w:rsidRPr="004402A9" w:rsidRDefault="000B1DB2" w:rsidP="00412812">
      <w:pPr>
        <w:spacing w:line="276" w:lineRule="auto"/>
        <w:ind w:firstLine="720"/>
        <w:jc w:val="center"/>
        <w:rPr>
          <w:b/>
          <w:sz w:val="23"/>
          <w:szCs w:val="23"/>
          <w:shd w:val="clear" w:color="auto" w:fill="FFFFFF"/>
        </w:rPr>
      </w:pPr>
      <w:r w:rsidRPr="004402A9">
        <w:rPr>
          <w:b/>
          <w:sz w:val="23"/>
          <w:szCs w:val="23"/>
          <w:shd w:val="clear" w:color="auto" w:fill="FFFFFF"/>
        </w:rPr>
        <w:t>Helton José Tavares da Cunha</w:t>
      </w:r>
    </w:p>
    <w:p w14:paraId="09296784" w14:textId="25C6306D" w:rsidR="00EC44E0" w:rsidRDefault="000B1DB2" w:rsidP="00412812">
      <w:pPr>
        <w:spacing w:line="276" w:lineRule="auto"/>
        <w:ind w:firstLine="720"/>
        <w:jc w:val="center"/>
        <w:rPr>
          <w:sz w:val="23"/>
          <w:szCs w:val="23"/>
          <w:shd w:val="clear" w:color="auto" w:fill="FFFFFF"/>
        </w:rPr>
      </w:pPr>
      <w:r w:rsidRPr="004402A9">
        <w:rPr>
          <w:sz w:val="23"/>
          <w:szCs w:val="23"/>
          <w:shd w:val="clear" w:color="auto" w:fill="FFFFFF"/>
        </w:rPr>
        <w:t>Gerente de Investimentos</w:t>
      </w:r>
    </w:p>
    <w:p w14:paraId="2F315AD3" w14:textId="77777777" w:rsidR="00412812" w:rsidRDefault="00412812" w:rsidP="00412812">
      <w:pPr>
        <w:spacing w:line="276" w:lineRule="auto"/>
        <w:ind w:firstLine="720"/>
        <w:jc w:val="center"/>
        <w:rPr>
          <w:b/>
          <w:sz w:val="23"/>
          <w:szCs w:val="23"/>
          <w:shd w:val="clear" w:color="auto" w:fill="FFFFFF"/>
        </w:rPr>
      </w:pPr>
    </w:p>
    <w:p w14:paraId="35EA4539" w14:textId="77777777" w:rsidR="00412812" w:rsidRPr="004402A9" w:rsidRDefault="00412812" w:rsidP="00412812">
      <w:pPr>
        <w:spacing w:line="276" w:lineRule="auto"/>
        <w:ind w:firstLine="720"/>
        <w:jc w:val="center"/>
        <w:rPr>
          <w:b/>
          <w:sz w:val="23"/>
          <w:szCs w:val="23"/>
          <w:shd w:val="clear" w:color="auto" w:fill="FFFFFF"/>
        </w:rPr>
      </w:pPr>
    </w:p>
    <w:tbl>
      <w:tblPr>
        <w:tblW w:w="0" w:type="auto"/>
        <w:tblInd w:w="-96" w:type="dxa"/>
        <w:tblCellMar>
          <w:left w:w="54" w:type="dxa"/>
          <w:right w:w="54" w:type="dxa"/>
        </w:tblCellMar>
        <w:tblLook w:val="04A0" w:firstRow="1" w:lastRow="0" w:firstColumn="1" w:lastColumn="0" w:noHBand="0" w:noVBand="1"/>
      </w:tblPr>
      <w:tblGrid>
        <w:gridCol w:w="5255"/>
        <w:gridCol w:w="4857"/>
      </w:tblGrid>
      <w:tr w:rsidR="00F9174B" w:rsidRPr="004402A9" w14:paraId="5F3D5A24" w14:textId="77777777" w:rsidTr="00774B2C">
        <w:trPr>
          <w:trHeight w:val="1"/>
        </w:trPr>
        <w:tc>
          <w:tcPr>
            <w:tcW w:w="10112" w:type="dxa"/>
            <w:gridSpan w:val="2"/>
            <w:shd w:val="clear" w:color="auto" w:fill="FFFFFF"/>
          </w:tcPr>
          <w:p w14:paraId="05413EB0" w14:textId="3F3C9819" w:rsidR="00F9174B" w:rsidRDefault="00F9174B" w:rsidP="00412812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  <w:r w:rsidRPr="004402A9">
              <w:rPr>
                <w:b/>
                <w:sz w:val="23"/>
                <w:szCs w:val="23"/>
                <w:shd w:val="clear" w:color="auto" w:fill="FFFFFF"/>
              </w:rPr>
              <w:t>Comitê de Investimentos</w:t>
            </w:r>
            <w:bookmarkStart w:id="4" w:name="_Hlk33775790"/>
            <w:bookmarkEnd w:id="4"/>
          </w:p>
          <w:p w14:paraId="330E9106" w14:textId="77777777" w:rsidR="00F9174B" w:rsidRDefault="00F9174B" w:rsidP="00412812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</w:p>
          <w:p w14:paraId="311D34B6" w14:textId="77777777" w:rsidR="00BC099A" w:rsidRDefault="00BC099A" w:rsidP="00412812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</w:p>
          <w:p w14:paraId="553587C4" w14:textId="77777777" w:rsidR="00BC099A" w:rsidRDefault="00BC099A" w:rsidP="00412812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</w:p>
          <w:p w14:paraId="50DE57AA" w14:textId="77777777" w:rsidR="00F9174B" w:rsidRPr="004402A9" w:rsidRDefault="00F9174B" w:rsidP="00412812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  <w:r w:rsidRPr="004402A9">
              <w:rPr>
                <w:b/>
                <w:sz w:val="23"/>
                <w:szCs w:val="23"/>
                <w:shd w:val="clear" w:color="auto" w:fill="FFFFFF"/>
              </w:rPr>
              <w:t>Helton José Tavares da Cunha</w:t>
            </w:r>
          </w:p>
          <w:p w14:paraId="7CD5EF58" w14:textId="77777777" w:rsidR="00F9174B" w:rsidRDefault="00F9174B" w:rsidP="00412812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  <w:r>
              <w:rPr>
                <w:sz w:val="23"/>
                <w:szCs w:val="23"/>
                <w:shd w:val="clear" w:color="auto" w:fill="FFFFFF"/>
              </w:rPr>
              <w:t>Gestor dos Recursos e Membro do Comitê de Investimentos</w:t>
            </w:r>
          </w:p>
          <w:p w14:paraId="40E9AA76" w14:textId="43FAC60F" w:rsidR="00F9174B" w:rsidRPr="004402A9" w:rsidRDefault="00F9174B" w:rsidP="00412812">
            <w:pPr>
              <w:spacing w:line="276" w:lineRule="auto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</w:p>
        </w:tc>
      </w:tr>
      <w:tr w:rsidR="000B1DB2" w:rsidRPr="004402A9" w14:paraId="4C860FE0" w14:textId="77777777" w:rsidTr="00774B2C">
        <w:trPr>
          <w:trHeight w:val="1"/>
        </w:trPr>
        <w:tc>
          <w:tcPr>
            <w:tcW w:w="5255" w:type="dxa"/>
            <w:shd w:val="clear" w:color="auto" w:fill="FFFFFF"/>
          </w:tcPr>
          <w:p w14:paraId="43F51A49" w14:textId="77777777" w:rsidR="000B1DB2" w:rsidRPr="004402A9" w:rsidRDefault="000B1DB2" w:rsidP="00937654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</w:p>
          <w:p w14:paraId="2CFE462D" w14:textId="77777777" w:rsidR="000B1DB2" w:rsidRPr="004402A9" w:rsidRDefault="000B1DB2" w:rsidP="00937654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  <w:r w:rsidRPr="004402A9">
              <w:rPr>
                <w:b/>
                <w:sz w:val="23"/>
                <w:szCs w:val="23"/>
                <w:shd w:val="clear" w:color="auto" w:fill="FFFFFF"/>
              </w:rPr>
              <w:t>Marco Aurélio Alves Pinto</w:t>
            </w:r>
          </w:p>
          <w:p w14:paraId="31D6F627" w14:textId="77777777" w:rsidR="000B1DB2" w:rsidRDefault="000B1DB2" w:rsidP="00937654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  <w:r w:rsidRPr="004402A9">
              <w:rPr>
                <w:sz w:val="23"/>
                <w:szCs w:val="23"/>
                <w:shd w:val="clear" w:color="auto" w:fill="FFFFFF"/>
              </w:rPr>
              <w:t>Secretário do Comitê de Investimentos</w:t>
            </w:r>
          </w:p>
          <w:p w14:paraId="1C842084" w14:textId="4F577177" w:rsidR="00013018" w:rsidRDefault="00013018" w:rsidP="00937654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  <w:p w14:paraId="625895C4" w14:textId="77777777" w:rsidR="001A3FD9" w:rsidRDefault="001A3FD9" w:rsidP="00937654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  <w:p w14:paraId="544E7E83" w14:textId="77777777" w:rsidR="00013018" w:rsidRDefault="00013018" w:rsidP="00937654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  <w:p w14:paraId="6869CE8E" w14:textId="3CC82D6B" w:rsidR="00013018" w:rsidRPr="004402A9" w:rsidRDefault="00013018" w:rsidP="00013018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  <w:r>
              <w:rPr>
                <w:b/>
                <w:sz w:val="23"/>
                <w:szCs w:val="23"/>
                <w:shd w:val="clear" w:color="auto" w:fill="FFFFFF"/>
              </w:rPr>
              <w:t>Leonel Araújo Camargos</w:t>
            </w:r>
          </w:p>
          <w:p w14:paraId="3E25FF4B" w14:textId="77777777" w:rsidR="00013018" w:rsidRDefault="00013018" w:rsidP="00013018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  <w:r>
              <w:rPr>
                <w:sz w:val="23"/>
                <w:szCs w:val="23"/>
                <w:shd w:val="clear" w:color="auto" w:fill="FFFFFF"/>
              </w:rPr>
              <w:t>Membro do Comitê</w:t>
            </w:r>
          </w:p>
          <w:p w14:paraId="27E9A2EC" w14:textId="77777777" w:rsidR="000B1DB2" w:rsidRPr="004402A9" w:rsidRDefault="000B1DB2" w:rsidP="00937654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</w:tc>
        <w:tc>
          <w:tcPr>
            <w:tcW w:w="4857" w:type="dxa"/>
            <w:shd w:val="clear" w:color="auto" w:fill="FFFFFF"/>
          </w:tcPr>
          <w:p w14:paraId="491C0177" w14:textId="77777777" w:rsidR="000B1DB2" w:rsidRPr="004402A9" w:rsidRDefault="000B1DB2" w:rsidP="00937654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</w:p>
          <w:p w14:paraId="527101E1" w14:textId="2FDCC370" w:rsidR="000B1DB2" w:rsidRPr="004402A9" w:rsidRDefault="007B5280" w:rsidP="00937654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  <w:r>
              <w:rPr>
                <w:b/>
                <w:sz w:val="23"/>
                <w:szCs w:val="23"/>
                <w:shd w:val="clear" w:color="auto" w:fill="FFFFFF"/>
              </w:rPr>
              <w:t>Kelly Cristina Mendes</w:t>
            </w:r>
          </w:p>
          <w:p w14:paraId="4F44D3F5" w14:textId="77777777" w:rsidR="000B1DB2" w:rsidRDefault="007B5280" w:rsidP="00937654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  <w:r>
              <w:rPr>
                <w:sz w:val="23"/>
                <w:szCs w:val="23"/>
                <w:shd w:val="clear" w:color="auto" w:fill="FFFFFF"/>
              </w:rPr>
              <w:t>Presidente</w:t>
            </w:r>
            <w:r w:rsidR="000B1DB2" w:rsidRPr="004402A9">
              <w:rPr>
                <w:sz w:val="23"/>
                <w:szCs w:val="23"/>
                <w:shd w:val="clear" w:color="auto" w:fill="FFFFFF"/>
              </w:rPr>
              <w:t xml:space="preserve"> do Comitê de Investimentos</w:t>
            </w:r>
          </w:p>
          <w:p w14:paraId="4FBB7E06" w14:textId="77777777" w:rsidR="00583530" w:rsidRDefault="00583530" w:rsidP="00937654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  <w:p w14:paraId="7FE55536" w14:textId="77777777" w:rsidR="00583530" w:rsidRDefault="00583530" w:rsidP="00937654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  <w:p w14:paraId="39441FB5" w14:textId="77777777" w:rsidR="00583530" w:rsidRDefault="00583530" w:rsidP="00937654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  <w:p w14:paraId="7B752A35" w14:textId="2D854193" w:rsidR="00583530" w:rsidRPr="003038E9" w:rsidRDefault="00583530" w:rsidP="00937654">
            <w:pPr>
              <w:spacing w:line="276" w:lineRule="auto"/>
              <w:ind w:firstLine="720"/>
              <w:jc w:val="center"/>
              <w:rPr>
                <w:b/>
                <w:bCs/>
                <w:sz w:val="23"/>
                <w:szCs w:val="23"/>
                <w:shd w:val="clear" w:color="auto" w:fill="FFFFFF"/>
              </w:rPr>
            </w:pPr>
            <w:r w:rsidRPr="003038E9">
              <w:rPr>
                <w:b/>
                <w:bCs/>
                <w:sz w:val="23"/>
                <w:szCs w:val="23"/>
                <w:shd w:val="clear" w:color="auto" w:fill="FFFFFF"/>
              </w:rPr>
              <w:t>Dênia Cristina de Sou</w:t>
            </w:r>
            <w:r w:rsidR="003038E9">
              <w:rPr>
                <w:b/>
                <w:bCs/>
                <w:sz w:val="23"/>
                <w:szCs w:val="23"/>
                <w:shd w:val="clear" w:color="auto" w:fill="FFFFFF"/>
              </w:rPr>
              <w:t>z</w:t>
            </w:r>
            <w:r w:rsidRPr="003038E9">
              <w:rPr>
                <w:b/>
                <w:bCs/>
                <w:sz w:val="23"/>
                <w:szCs w:val="23"/>
                <w:shd w:val="clear" w:color="auto" w:fill="FFFFFF"/>
              </w:rPr>
              <w:t>a Morais Gomes</w:t>
            </w:r>
          </w:p>
          <w:p w14:paraId="5461F1CC" w14:textId="7528D594" w:rsidR="00583530" w:rsidRPr="004402A9" w:rsidRDefault="00583530" w:rsidP="00937654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  <w:r>
              <w:rPr>
                <w:sz w:val="23"/>
                <w:szCs w:val="23"/>
                <w:shd w:val="clear" w:color="auto" w:fill="FFFFFF"/>
              </w:rPr>
              <w:t>Membro do Comitê</w:t>
            </w:r>
          </w:p>
        </w:tc>
      </w:tr>
    </w:tbl>
    <w:p w14:paraId="04C9CE66" w14:textId="77777777" w:rsidR="000B1DB2" w:rsidRPr="004402A9" w:rsidRDefault="000B1DB2" w:rsidP="000B1DB2">
      <w:pPr>
        <w:rPr>
          <w:bCs/>
          <w:sz w:val="23"/>
          <w:szCs w:val="23"/>
          <w:shd w:val="clear" w:color="auto" w:fill="FFFFFF"/>
        </w:rPr>
      </w:pPr>
      <w:bookmarkStart w:id="5" w:name="_Hlk337757901"/>
      <w:bookmarkEnd w:id="5"/>
    </w:p>
    <w:p w14:paraId="2BDEC90B" w14:textId="1C98165B" w:rsidR="00C80DAE" w:rsidRPr="00013018" w:rsidRDefault="000B1DB2" w:rsidP="00013018">
      <w:pPr>
        <w:rPr>
          <w:bCs/>
          <w:sz w:val="23"/>
          <w:szCs w:val="23"/>
          <w:shd w:val="clear" w:color="auto" w:fill="FFFFFF"/>
        </w:rPr>
      </w:pPr>
      <w:r w:rsidRPr="004402A9">
        <w:rPr>
          <w:bCs/>
          <w:sz w:val="23"/>
          <w:szCs w:val="23"/>
          <w:shd w:val="clear" w:color="auto" w:fill="FFFFFF"/>
        </w:rPr>
        <w:t>Ratificado pelo Comitê de Investimentos em Ata do dia</w:t>
      </w:r>
      <w:r w:rsidR="004B47E3">
        <w:rPr>
          <w:bCs/>
          <w:sz w:val="23"/>
          <w:szCs w:val="23"/>
          <w:shd w:val="clear" w:color="auto" w:fill="FFFFFF"/>
        </w:rPr>
        <w:t xml:space="preserve"> </w:t>
      </w:r>
      <w:r w:rsidR="009B56E8">
        <w:rPr>
          <w:bCs/>
          <w:sz w:val="23"/>
          <w:szCs w:val="23"/>
          <w:shd w:val="clear" w:color="auto" w:fill="FFFFFF"/>
        </w:rPr>
        <w:t>_______/_______/_______</w:t>
      </w:r>
      <w:r w:rsidRPr="004402A9">
        <w:rPr>
          <w:bCs/>
          <w:sz w:val="23"/>
          <w:szCs w:val="23"/>
          <w:shd w:val="clear" w:color="auto" w:fill="FFFFFF"/>
        </w:rPr>
        <w:t>.</w:t>
      </w:r>
    </w:p>
    <w:p w14:paraId="3FACE8FD" w14:textId="77777777" w:rsidR="004B47E3" w:rsidRDefault="004B47E3" w:rsidP="006F0936">
      <w:pPr>
        <w:jc w:val="center"/>
        <w:rPr>
          <w:b/>
          <w:bCs/>
          <w:sz w:val="23"/>
          <w:szCs w:val="23"/>
          <w:shd w:val="clear" w:color="auto" w:fill="FFFFFF"/>
        </w:rPr>
      </w:pPr>
    </w:p>
    <w:p w14:paraId="7E70FE43" w14:textId="77777777" w:rsidR="009C42A1" w:rsidRDefault="009C42A1" w:rsidP="006F0936">
      <w:pPr>
        <w:jc w:val="center"/>
        <w:rPr>
          <w:b/>
          <w:bCs/>
          <w:sz w:val="23"/>
          <w:szCs w:val="23"/>
          <w:shd w:val="clear" w:color="auto" w:fill="FFFFFF"/>
        </w:rPr>
      </w:pPr>
    </w:p>
    <w:p w14:paraId="28694178" w14:textId="77777777" w:rsidR="004B47E3" w:rsidRDefault="004B47E3" w:rsidP="006F0936">
      <w:pPr>
        <w:jc w:val="center"/>
        <w:rPr>
          <w:b/>
          <w:bCs/>
          <w:sz w:val="23"/>
          <w:szCs w:val="23"/>
          <w:shd w:val="clear" w:color="auto" w:fill="FFFFFF"/>
        </w:rPr>
      </w:pPr>
    </w:p>
    <w:p w14:paraId="74555F34" w14:textId="77777777" w:rsidR="00595559" w:rsidRDefault="00595559" w:rsidP="006F0936">
      <w:pPr>
        <w:jc w:val="center"/>
        <w:rPr>
          <w:b/>
          <w:bCs/>
          <w:sz w:val="23"/>
          <w:szCs w:val="23"/>
          <w:shd w:val="clear" w:color="auto" w:fill="FFFFFF"/>
        </w:rPr>
      </w:pPr>
    </w:p>
    <w:p w14:paraId="46CB21D0" w14:textId="77777777" w:rsidR="00595559" w:rsidRDefault="00595559" w:rsidP="006F0936">
      <w:pPr>
        <w:jc w:val="center"/>
        <w:rPr>
          <w:b/>
          <w:bCs/>
          <w:sz w:val="23"/>
          <w:szCs w:val="23"/>
          <w:shd w:val="clear" w:color="auto" w:fill="FFFFFF"/>
        </w:rPr>
      </w:pPr>
    </w:p>
    <w:p w14:paraId="2FAC0FD7" w14:textId="77777777" w:rsidR="00595559" w:rsidRDefault="00595559" w:rsidP="006F0936">
      <w:pPr>
        <w:jc w:val="center"/>
        <w:rPr>
          <w:b/>
          <w:bCs/>
          <w:sz w:val="23"/>
          <w:szCs w:val="23"/>
          <w:shd w:val="clear" w:color="auto" w:fill="FFFFFF"/>
        </w:rPr>
      </w:pPr>
    </w:p>
    <w:p w14:paraId="4F35E11F" w14:textId="77777777" w:rsidR="00595559" w:rsidRDefault="00595559" w:rsidP="006F0936">
      <w:pPr>
        <w:jc w:val="center"/>
        <w:rPr>
          <w:b/>
          <w:bCs/>
          <w:sz w:val="23"/>
          <w:szCs w:val="23"/>
          <w:shd w:val="clear" w:color="auto" w:fill="FFFFFF"/>
        </w:rPr>
      </w:pPr>
    </w:p>
    <w:p w14:paraId="2C9D5D7B" w14:textId="77777777" w:rsidR="00403D8C" w:rsidRDefault="00403D8C" w:rsidP="006F0936">
      <w:pPr>
        <w:jc w:val="center"/>
        <w:rPr>
          <w:b/>
          <w:bCs/>
          <w:sz w:val="23"/>
          <w:szCs w:val="23"/>
          <w:shd w:val="clear" w:color="auto" w:fill="FFFFFF"/>
        </w:rPr>
      </w:pPr>
    </w:p>
    <w:p w14:paraId="5D262042" w14:textId="77777777" w:rsidR="008D5128" w:rsidRDefault="008D5128" w:rsidP="006F0936">
      <w:pPr>
        <w:jc w:val="center"/>
        <w:rPr>
          <w:b/>
          <w:bCs/>
          <w:sz w:val="23"/>
          <w:szCs w:val="23"/>
          <w:shd w:val="clear" w:color="auto" w:fill="FFFFFF"/>
        </w:rPr>
      </w:pPr>
    </w:p>
    <w:p w14:paraId="7D2CA420" w14:textId="77777777" w:rsidR="008D5128" w:rsidRDefault="008D5128" w:rsidP="006F0936">
      <w:pPr>
        <w:jc w:val="center"/>
        <w:rPr>
          <w:b/>
          <w:bCs/>
          <w:sz w:val="23"/>
          <w:szCs w:val="23"/>
          <w:shd w:val="clear" w:color="auto" w:fill="FFFFFF"/>
        </w:rPr>
      </w:pPr>
    </w:p>
    <w:p w14:paraId="3090886F" w14:textId="77777777" w:rsidR="00403D8C" w:rsidRDefault="00403D8C" w:rsidP="006F0936">
      <w:pPr>
        <w:jc w:val="center"/>
        <w:rPr>
          <w:b/>
          <w:bCs/>
          <w:sz w:val="23"/>
          <w:szCs w:val="23"/>
          <w:shd w:val="clear" w:color="auto" w:fill="FFFFFF"/>
        </w:rPr>
      </w:pPr>
    </w:p>
    <w:p w14:paraId="2031322B" w14:textId="77777777" w:rsidR="00403D8C" w:rsidRDefault="00403D8C" w:rsidP="006F0936">
      <w:pPr>
        <w:jc w:val="center"/>
        <w:rPr>
          <w:b/>
          <w:bCs/>
          <w:sz w:val="23"/>
          <w:szCs w:val="23"/>
          <w:shd w:val="clear" w:color="auto" w:fill="FFFFFF"/>
        </w:rPr>
      </w:pPr>
    </w:p>
    <w:p w14:paraId="763CAD41" w14:textId="77777777" w:rsidR="004B47E3" w:rsidRDefault="004B47E3" w:rsidP="006F0936">
      <w:pPr>
        <w:jc w:val="center"/>
        <w:rPr>
          <w:b/>
          <w:bCs/>
          <w:sz w:val="23"/>
          <w:szCs w:val="23"/>
          <w:shd w:val="clear" w:color="auto" w:fill="FFFFFF"/>
        </w:rPr>
      </w:pPr>
    </w:p>
    <w:p w14:paraId="6CB98542" w14:textId="77777777" w:rsidR="008D5128" w:rsidRDefault="008D5128" w:rsidP="006F0936">
      <w:pPr>
        <w:jc w:val="center"/>
        <w:rPr>
          <w:b/>
          <w:bCs/>
          <w:sz w:val="23"/>
          <w:szCs w:val="23"/>
          <w:shd w:val="clear" w:color="auto" w:fill="FFFFFF"/>
        </w:rPr>
      </w:pPr>
    </w:p>
    <w:p w14:paraId="659E93E8" w14:textId="77777777" w:rsidR="008D5128" w:rsidRDefault="008D5128" w:rsidP="006F0936">
      <w:pPr>
        <w:jc w:val="center"/>
        <w:rPr>
          <w:b/>
          <w:bCs/>
          <w:sz w:val="23"/>
          <w:szCs w:val="23"/>
          <w:shd w:val="clear" w:color="auto" w:fill="FFFFFF"/>
        </w:rPr>
      </w:pPr>
    </w:p>
    <w:p w14:paraId="1A77B2C9" w14:textId="77777777" w:rsidR="008D5128" w:rsidRDefault="008D5128" w:rsidP="006F0936">
      <w:pPr>
        <w:jc w:val="center"/>
        <w:rPr>
          <w:b/>
          <w:bCs/>
          <w:sz w:val="23"/>
          <w:szCs w:val="23"/>
          <w:shd w:val="clear" w:color="auto" w:fill="FFFFFF"/>
        </w:rPr>
      </w:pPr>
    </w:p>
    <w:p w14:paraId="0A9BDB58" w14:textId="0F9D23EB" w:rsidR="000B1DB2" w:rsidRPr="004402A9" w:rsidRDefault="000B1DB2" w:rsidP="006F0936">
      <w:pPr>
        <w:jc w:val="center"/>
        <w:rPr>
          <w:bCs/>
          <w:sz w:val="23"/>
          <w:szCs w:val="23"/>
          <w:shd w:val="clear" w:color="auto" w:fill="FFFFFF"/>
        </w:rPr>
      </w:pPr>
      <w:r w:rsidRPr="004402A9">
        <w:rPr>
          <w:b/>
          <w:bCs/>
          <w:sz w:val="23"/>
          <w:szCs w:val="23"/>
          <w:shd w:val="clear" w:color="auto" w:fill="FFFFFF"/>
        </w:rPr>
        <w:t xml:space="preserve">Conselho </w:t>
      </w:r>
      <w:r w:rsidR="00DA48C6">
        <w:rPr>
          <w:b/>
          <w:bCs/>
          <w:sz w:val="23"/>
          <w:szCs w:val="23"/>
          <w:shd w:val="clear" w:color="auto" w:fill="FFFFFF"/>
        </w:rPr>
        <w:t>Deliberativo</w:t>
      </w:r>
    </w:p>
    <w:tbl>
      <w:tblPr>
        <w:tblW w:w="0" w:type="auto"/>
        <w:tblInd w:w="-96" w:type="dxa"/>
        <w:tblCellMar>
          <w:left w:w="54" w:type="dxa"/>
          <w:right w:w="54" w:type="dxa"/>
        </w:tblCellMar>
        <w:tblLook w:val="04A0" w:firstRow="1" w:lastRow="0" w:firstColumn="1" w:lastColumn="0" w:noHBand="0" w:noVBand="1"/>
      </w:tblPr>
      <w:tblGrid>
        <w:gridCol w:w="5255"/>
        <w:gridCol w:w="4857"/>
      </w:tblGrid>
      <w:tr w:rsidR="000B1DB2" w:rsidRPr="004402A9" w14:paraId="6101C849" w14:textId="77777777" w:rsidTr="007B4D29">
        <w:trPr>
          <w:trHeight w:val="1"/>
        </w:trPr>
        <w:tc>
          <w:tcPr>
            <w:tcW w:w="5255" w:type="dxa"/>
            <w:shd w:val="clear" w:color="auto" w:fill="FFFFFF"/>
          </w:tcPr>
          <w:p w14:paraId="183A773E" w14:textId="77777777" w:rsidR="000B1DB2" w:rsidRPr="004402A9" w:rsidRDefault="000B1DB2" w:rsidP="00937654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</w:p>
          <w:p w14:paraId="15FD48D0" w14:textId="31C78750" w:rsidR="000B1DB2" w:rsidRDefault="000B1DB2" w:rsidP="00937654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</w:p>
          <w:p w14:paraId="4E9EE2CD" w14:textId="406FAB0A" w:rsidR="001A3FD9" w:rsidRDefault="001A3FD9" w:rsidP="00937654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</w:p>
          <w:p w14:paraId="17016CF0" w14:textId="77777777" w:rsidR="001A3FD9" w:rsidRPr="004402A9" w:rsidRDefault="001A3FD9" w:rsidP="00937654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</w:p>
          <w:p w14:paraId="30DF0B63" w14:textId="35852DE7" w:rsidR="000B1DB2" w:rsidRPr="004402A9" w:rsidRDefault="00576115" w:rsidP="00937654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  <w:bookmarkStart w:id="6" w:name="_Hlk198732363"/>
            <w:r>
              <w:rPr>
                <w:b/>
                <w:sz w:val="23"/>
                <w:szCs w:val="23"/>
                <w:shd w:val="clear" w:color="auto" w:fill="FFFFFF"/>
              </w:rPr>
              <w:t>Valdir Antônio de Morais</w:t>
            </w:r>
          </w:p>
          <w:bookmarkEnd w:id="6"/>
          <w:p w14:paraId="77C494CD" w14:textId="7668A900" w:rsidR="000B1DB2" w:rsidRPr="004402A9" w:rsidRDefault="0000077C" w:rsidP="00937654">
            <w:pPr>
              <w:spacing w:line="276" w:lineRule="auto"/>
              <w:ind w:firstLine="720"/>
              <w:jc w:val="center"/>
              <w:rPr>
                <w:bCs/>
                <w:sz w:val="23"/>
                <w:szCs w:val="23"/>
                <w:shd w:val="clear" w:color="auto" w:fill="FFFFFF"/>
              </w:rPr>
            </w:pPr>
            <w:r>
              <w:rPr>
                <w:bCs/>
                <w:sz w:val="23"/>
                <w:szCs w:val="23"/>
                <w:shd w:val="clear" w:color="auto" w:fill="FFFFFF"/>
              </w:rPr>
              <w:t>Membro</w:t>
            </w:r>
            <w:r w:rsidR="000B1DB2" w:rsidRPr="004402A9">
              <w:rPr>
                <w:bCs/>
                <w:sz w:val="23"/>
                <w:szCs w:val="23"/>
                <w:shd w:val="clear" w:color="auto" w:fill="FFFFFF"/>
              </w:rPr>
              <w:t xml:space="preserve"> do Conselho </w:t>
            </w:r>
            <w:r w:rsidR="00DA48C6">
              <w:rPr>
                <w:bCs/>
                <w:sz w:val="23"/>
                <w:szCs w:val="23"/>
                <w:shd w:val="clear" w:color="auto" w:fill="FFFFFF"/>
              </w:rPr>
              <w:t>Deliberativo</w:t>
            </w:r>
          </w:p>
          <w:p w14:paraId="4B8D7362" w14:textId="77777777" w:rsidR="000B1DB2" w:rsidRPr="004402A9" w:rsidRDefault="000B1DB2" w:rsidP="00937654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  <w:p w14:paraId="57DECF06" w14:textId="77777777" w:rsidR="000B1DB2" w:rsidRDefault="000B1DB2" w:rsidP="00937654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  <w:p w14:paraId="6A88D35F" w14:textId="77777777" w:rsidR="00DF5504" w:rsidRDefault="00DF5504" w:rsidP="00937654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  <w:p w14:paraId="0C905AA2" w14:textId="19B90887" w:rsidR="00DF5504" w:rsidRPr="004402A9" w:rsidRDefault="00DF5504" w:rsidP="00937654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</w:tc>
        <w:tc>
          <w:tcPr>
            <w:tcW w:w="4857" w:type="dxa"/>
            <w:shd w:val="clear" w:color="auto" w:fill="FFFFFF"/>
          </w:tcPr>
          <w:p w14:paraId="18F1BF23" w14:textId="2CBCDF8C" w:rsidR="000B1DB2" w:rsidRDefault="000B1DB2" w:rsidP="00937654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</w:p>
          <w:p w14:paraId="64D8C5B7" w14:textId="6B25DEBC" w:rsidR="001A3FD9" w:rsidRDefault="001A3FD9" w:rsidP="00937654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</w:p>
          <w:p w14:paraId="26DEC9A9" w14:textId="77777777" w:rsidR="001A3FD9" w:rsidRPr="004402A9" w:rsidRDefault="001A3FD9" w:rsidP="00937654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</w:p>
          <w:p w14:paraId="0D3E63BB" w14:textId="77777777" w:rsidR="000B1DB2" w:rsidRPr="004402A9" w:rsidRDefault="000B1DB2" w:rsidP="00937654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</w:p>
          <w:p w14:paraId="3EE13682" w14:textId="35F74E26" w:rsidR="000F48E8" w:rsidRPr="004402A9" w:rsidRDefault="007D0EFD" w:rsidP="000F48E8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  <w:r>
              <w:rPr>
                <w:b/>
                <w:sz w:val="23"/>
                <w:szCs w:val="23"/>
                <w:shd w:val="clear" w:color="auto" w:fill="FFFFFF"/>
              </w:rPr>
              <w:t>Magno Teodoro da Cunha</w:t>
            </w:r>
          </w:p>
          <w:p w14:paraId="5695DC22" w14:textId="084D9690" w:rsidR="000B1DB2" w:rsidRPr="004402A9" w:rsidRDefault="000F48E8" w:rsidP="000F48E8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  <w:r w:rsidRPr="004402A9">
              <w:rPr>
                <w:sz w:val="23"/>
                <w:szCs w:val="23"/>
                <w:shd w:val="clear" w:color="auto" w:fill="FFFFFF"/>
              </w:rPr>
              <w:t xml:space="preserve">Presidente do Conselho </w:t>
            </w:r>
            <w:r w:rsidR="00DA48C6">
              <w:rPr>
                <w:bCs/>
                <w:sz w:val="23"/>
                <w:szCs w:val="23"/>
                <w:shd w:val="clear" w:color="auto" w:fill="FFFFFF"/>
              </w:rPr>
              <w:t>Deliberativo</w:t>
            </w:r>
          </w:p>
          <w:p w14:paraId="4E2AF4E5" w14:textId="77777777" w:rsidR="000B1DB2" w:rsidRPr="004402A9" w:rsidRDefault="000B1DB2" w:rsidP="00937654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</w:tc>
      </w:tr>
      <w:tr w:rsidR="000B1DB2" w:rsidRPr="004402A9" w14:paraId="4CE9FA43" w14:textId="77777777" w:rsidTr="007B4D29">
        <w:trPr>
          <w:trHeight w:val="1"/>
        </w:trPr>
        <w:tc>
          <w:tcPr>
            <w:tcW w:w="5255" w:type="dxa"/>
            <w:shd w:val="clear" w:color="auto" w:fill="FFFFFF"/>
          </w:tcPr>
          <w:p w14:paraId="1C6D8338" w14:textId="77777777" w:rsidR="000B1DB2" w:rsidRPr="004402A9" w:rsidRDefault="000B1DB2" w:rsidP="00937654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</w:p>
          <w:p w14:paraId="304FC7FF" w14:textId="77777777" w:rsidR="000B1DB2" w:rsidRPr="004402A9" w:rsidRDefault="000B1DB2" w:rsidP="00937654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  <w:r w:rsidRPr="004402A9">
              <w:rPr>
                <w:b/>
                <w:sz w:val="23"/>
                <w:szCs w:val="23"/>
                <w:shd w:val="clear" w:color="auto" w:fill="FFFFFF"/>
              </w:rPr>
              <w:t>Gisele de Oliveira Peixoto</w:t>
            </w:r>
          </w:p>
          <w:p w14:paraId="7FB85481" w14:textId="339E3317" w:rsidR="000B1DB2" w:rsidRPr="004402A9" w:rsidRDefault="000B1DB2" w:rsidP="00937654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  <w:r w:rsidRPr="004402A9">
              <w:rPr>
                <w:sz w:val="23"/>
                <w:szCs w:val="23"/>
                <w:shd w:val="clear" w:color="auto" w:fill="FFFFFF"/>
              </w:rPr>
              <w:t xml:space="preserve">Membro do Conselho </w:t>
            </w:r>
            <w:r w:rsidR="00DA48C6">
              <w:rPr>
                <w:bCs/>
                <w:sz w:val="23"/>
                <w:szCs w:val="23"/>
                <w:shd w:val="clear" w:color="auto" w:fill="FFFFFF"/>
              </w:rPr>
              <w:t>Deliberativo</w:t>
            </w:r>
          </w:p>
          <w:p w14:paraId="5D8ED505" w14:textId="77777777" w:rsidR="000B1DB2" w:rsidRPr="004402A9" w:rsidRDefault="000B1DB2" w:rsidP="00937654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  <w:p w14:paraId="4B8EF9E8" w14:textId="65F2ED1E" w:rsidR="000B1DB2" w:rsidRDefault="000B1DB2" w:rsidP="00937654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  <w:p w14:paraId="337F7EED" w14:textId="3D351A92" w:rsidR="001868EC" w:rsidRDefault="001868EC" w:rsidP="00937654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  <w:p w14:paraId="39493007" w14:textId="77777777" w:rsidR="001868EC" w:rsidRPr="004402A9" w:rsidRDefault="001868EC" w:rsidP="00937654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  <w:p w14:paraId="471611FF" w14:textId="77777777" w:rsidR="000B1DB2" w:rsidRPr="004402A9" w:rsidRDefault="000B1DB2" w:rsidP="00937654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  <w:p w14:paraId="34BD3FE0" w14:textId="6EEDC3C0" w:rsidR="000B1DB2" w:rsidRPr="004402A9" w:rsidRDefault="00576115" w:rsidP="00937654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  <w:bookmarkStart w:id="7" w:name="_Hlk198732343"/>
            <w:bookmarkStart w:id="8" w:name="_Hlk198731717"/>
            <w:proofErr w:type="spellStart"/>
            <w:r>
              <w:rPr>
                <w:b/>
                <w:sz w:val="23"/>
                <w:szCs w:val="23"/>
                <w:shd w:val="clear" w:color="auto" w:fill="FFFFFF"/>
              </w:rPr>
              <w:t>Kenderson</w:t>
            </w:r>
            <w:proofErr w:type="spellEnd"/>
            <w:r>
              <w:rPr>
                <w:b/>
                <w:sz w:val="23"/>
                <w:szCs w:val="23"/>
                <w:shd w:val="clear" w:color="auto" w:fill="FFFFFF"/>
              </w:rPr>
              <w:t xml:space="preserve"> de Souza Amaral</w:t>
            </w:r>
            <w:bookmarkEnd w:id="7"/>
          </w:p>
          <w:bookmarkEnd w:id="8"/>
          <w:p w14:paraId="5B483EDA" w14:textId="3A560026" w:rsidR="000B1DB2" w:rsidRPr="004402A9" w:rsidRDefault="000B1DB2" w:rsidP="00937654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  <w:r w:rsidRPr="004402A9">
              <w:rPr>
                <w:sz w:val="23"/>
                <w:szCs w:val="23"/>
                <w:shd w:val="clear" w:color="auto" w:fill="FFFFFF"/>
              </w:rPr>
              <w:t>Membro</w:t>
            </w:r>
            <w:r w:rsidR="00280278">
              <w:rPr>
                <w:sz w:val="23"/>
                <w:szCs w:val="23"/>
                <w:shd w:val="clear" w:color="auto" w:fill="FFFFFF"/>
              </w:rPr>
              <w:t xml:space="preserve"> </w:t>
            </w:r>
            <w:r w:rsidRPr="004402A9">
              <w:rPr>
                <w:sz w:val="23"/>
                <w:szCs w:val="23"/>
                <w:shd w:val="clear" w:color="auto" w:fill="FFFFFF"/>
              </w:rPr>
              <w:t xml:space="preserve">do Conselho </w:t>
            </w:r>
            <w:r w:rsidR="00DA48C6">
              <w:rPr>
                <w:bCs/>
                <w:sz w:val="23"/>
                <w:szCs w:val="23"/>
                <w:shd w:val="clear" w:color="auto" w:fill="FFFFFF"/>
              </w:rPr>
              <w:t>Deliberativo</w:t>
            </w:r>
          </w:p>
        </w:tc>
        <w:tc>
          <w:tcPr>
            <w:tcW w:w="4857" w:type="dxa"/>
            <w:shd w:val="clear" w:color="auto" w:fill="FFFFFF"/>
          </w:tcPr>
          <w:p w14:paraId="7DA02029" w14:textId="77777777" w:rsidR="000B1DB2" w:rsidRPr="004402A9" w:rsidRDefault="000B1DB2" w:rsidP="00937654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</w:p>
          <w:p w14:paraId="2003C4C3" w14:textId="516140C3" w:rsidR="0038216E" w:rsidRPr="004402A9" w:rsidRDefault="007D0EFD" w:rsidP="0038216E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  <w:r>
              <w:rPr>
                <w:b/>
                <w:sz w:val="23"/>
                <w:szCs w:val="23"/>
                <w:shd w:val="clear" w:color="auto" w:fill="FFFFFF"/>
              </w:rPr>
              <w:t>E</w:t>
            </w:r>
            <w:r w:rsidR="00280278">
              <w:rPr>
                <w:b/>
                <w:sz w:val="23"/>
                <w:szCs w:val="23"/>
                <w:shd w:val="clear" w:color="auto" w:fill="FFFFFF"/>
              </w:rPr>
              <w:t>laine Marra de S. Boaventura</w:t>
            </w:r>
          </w:p>
          <w:p w14:paraId="1DD00545" w14:textId="44672154" w:rsidR="000B1DB2" w:rsidRDefault="00280278" w:rsidP="0038216E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  <w:r w:rsidRPr="004402A9">
              <w:rPr>
                <w:sz w:val="23"/>
                <w:szCs w:val="23"/>
                <w:shd w:val="clear" w:color="auto" w:fill="FFFFFF"/>
              </w:rPr>
              <w:t xml:space="preserve">Membro </w:t>
            </w:r>
            <w:r w:rsidR="0038216E" w:rsidRPr="004402A9">
              <w:rPr>
                <w:sz w:val="23"/>
                <w:szCs w:val="23"/>
                <w:shd w:val="clear" w:color="auto" w:fill="FFFFFF"/>
              </w:rPr>
              <w:t xml:space="preserve">do Conselho </w:t>
            </w:r>
            <w:r w:rsidR="00DA48C6">
              <w:rPr>
                <w:bCs/>
                <w:sz w:val="23"/>
                <w:szCs w:val="23"/>
                <w:shd w:val="clear" w:color="auto" w:fill="FFFFFF"/>
              </w:rPr>
              <w:t>Deliberativo</w:t>
            </w:r>
          </w:p>
          <w:p w14:paraId="18990BC9" w14:textId="77777777" w:rsidR="00637005" w:rsidRDefault="00637005" w:rsidP="0038216E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  <w:p w14:paraId="5AA95E33" w14:textId="77777777" w:rsidR="00637005" w:rsidRDefault="00637005" w:rsidP="0038216E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  <w:p w14:paraId="591CEAC0" w14:textId="77777777" w:rsidR="00637005" w:rsidRDefault="00637005" w:rsidP="0038216E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  <w:p w14:paraId="0C383C34" w14:textId="77777777" w:rsidR="00637005" w:rsidRDefault="00637005" w:rsidP="0038216E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  <w:p w14:paraId="5FAAA7AD" w14:textId="77777777" w:rsidR="00637005" w:rsidRDefault="00637005" w:rsidP="0038216E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  <w:p w14:paraId="09EFF93C" w14:textId="3FA6690E" w:rsidR="00637005" w:rsidRDefault="008D5128" w:rsidP="0038216E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  <w:r>
              <w:rPr>
                <w:b/>
                <w:sz w:val="23"/>
                <w:szCs w:val="23"/>
                <w:shd w:val="clear" w:color="auto" w:fill="FFFFFF"/>
              </w:rPr>
              <w:t>André Henrique Santos Silva</w:t>
            </w:r>
          </w:p>
          <w:p w14:paraId="046C61A0" w14:textId="7B71DCF9" w:rsidR="00637005" w:rsidRPr="004402A9" w:rsidRDefault="00637005" w:rsidP="0038216E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  <w:r w:rsidRPr="00DA48C6">
              <w:rPr>
                <w:bCs/>
                <w:sz w:val="23"/>
                <w:szCs w:val="23"/>
                <w:shd w:val="clear" w:color="auto" w:fill="FFFFFF"/>
              </w:rPr>
              <w:t>Membro do Conselho</w:t>
            </w:r>
            <w:r>
              <w:rPr>
                <w:b/>
                <w:sz w:val="23"/>
                <w:szCs w:val="23"/>
                <w:shd w:val="clear" w:color="auto" w:fill="FFFFFF"/>
              </w:rPr>
              <w:t xml:space="preserve"> </w:t>
            </w:r>
            <w:r w:rsidR="00DA48C6">
              <w:rPr>
                <w:bCs/>
                <w:sz w:val="23"/>
                <w:szCs w:val="23"/>
                <w:shd w:val="clear" w:color="auto" w:fill="FFFFFF"/>
              </w:rPr>
              <w:t>Deliberativo</w:t>
            </w:r>
          </w:p>
        </w:tc>
      </w:tr>
      <w:tr w:rsidR="000B1DB2" w:rsidRPr="004402A9" w14:paraId="7E13E4EF" w14:textId="77777777" w:rsidTr="007B4D29">
        <w:trPr>
          <w:trHeight w:val="1"/>
        </w:trPr>
        <w:tc>
          <w:tcPr>
            <w:tcW w:w="10112" w:type="dxa"/>
            <w:gridSpan w:val="2"/>
            <w:shd w:val="clear" w:color="auto" w:fill="FFFFFF"/>
          </w:tcPr>
          <w:p w14:paraId="06BBC0B6" w14:textId="77777777" w:rsidR="000B1DB2" w:rsidRDefault="000B1DB2" w:rsidP="00937654">
            <w:pPr>
              <w:spacing w:line="276" w:lineRule="auto"/>
              <w:ind w:firstLine="720"/>
              <w:rPr>
                <w:bCs/>
                <w:sz w:val="23"/>
                <w:szCs w:val="23"/>
                <w:shd w:val="clear" w:color="auto" w:fill="FFFFFF"/>
              </w:rPr>
            </w:pPr>
          </w:p>
          <w:p w14:paraId="7DA97618" w14:textId="77777777" w:rsidR="001868EC" w:rsidRDefault="001868EC" w:rsidP="00937654">
            <w:pPr>
              <w:spacing w:line="276" w:lineRule="auto"/>
              <w:ind w:firstLine="720"/>
              <w:rPr>
                <w:bCs/>
                <w:sz w:val="23"/>
                <w:szCs w:val="23"/>
                <w:shd w:val="clear" w:color="auto" w:fill="FFFFFF"/>
              </w:rPr>
            </w:pPr>
          </w:p>
          <w:p w14:paraId="338934CC" w14:textId="77777777" w:rsidR="00FA01AD" w:rsidRDefault="00FA01AD" w:rsidP="00937654">
            <w:pPr>
              <w:spacing w:line="276" w:lineRule="auto"/>
              <w:ind w:firstLine="720"/>
              <w:rPr>
                <w:bCs/>
                <w:sz w:val="23"/>
                <w:szCs w:val="23"/>
                <w:shd w:val="clear" w:color="auto" w:fill="FFFFFF"/>
              </w:rPr>
            </w:pPr>
          </w:p>
          <w:p w14:paraId="4732AC97" w14:textId="69246024" w:rsidR="00FA01AD" w:rsidRPr="004402A9" w:rsidRDefault="00FA01AD" w:rsidP="00937654">
            <w:pPr>
              <w:spacing w:line="276" w:lineRule="auto"/>
              <w:ind w:firstLine="720"/>
              <w:rPr>
                <w:bCs/>
                <w:sz w:val="23"/>
                <w:szCs w:val="23"/>
                <w:shd w:val="clear" w:color="auto" w:fill="FFFFFF"/>
              </w:rPr>
            </w:pPr>
          </w:p>
        </w:tc>
      </w:tr>
      <w:tr w:rsidR="000B1DB2" w:rsidRPr="004402A9" w14:paraId="0240A0A0" w14:textId="77777777" w:rsidTr="007B4D29">
        <w:trPr>
          <w:trHeight w:val="1"/>
        </w:trPr>
        <w:tc>
          <w:tcPr>
            <w:tcW w:w="10112" w:type="dxa"/>
            <w:gridSpan w:val="2"/>
            <w:shd w:val="clear" w:color="auto" w:fill="FFFFFF"/>
          </w:tcPr>
          <w:p w14:paraId="5C429AFC" w14:textId="464A336E" w:rsidR="000B1DB2" w:rsidRPr="004402A9" w:rsidRDefault="000B1DB2" w:rsidP="00937654">
            <w:pPr>
              <w:rPr>
                <w:bCs/>
                <w:sz w:val="23"/>
                <w:szCs w:val="23"/>
                <w:shd w:val="clear" w:color="auto" w:fill="FFFFFF"/>
              </w:rPr>
            </w:pPr>
            <w:r w:rsidRPr="004402A9">
              <w:rPr>
                <w:bCs/>
                <w:sz w:val="23"/>
                <w:szCs w:val="23"/>
                <w:shd w:val="clear" w:color="auto" w:fill="FFFFFF"/>
              </w:rPr>
              <w:t xml:space="preserve">Ratificado pelo Conselho </w:t>
            </w:r>
            <w:r w:rsidR="00DA48C6">
              <w:rPr>
                <w:bCs/>
                <w:sz w:val="23"/>
                <w:szCs w:val="23"/>
                <w:shd w:val="clear" w:color="auto" w:fill="FFFFFF"/>
              </w:rPr>
              <w:t>Deliberativo</w:t>
            </w:r>
            <w:r w:rsidR="00DA48C6" w:rsidRPr="004402A9">
              <w:rPr>
                <w:bCs/>
                <w:sz w:val="23"/>
                <w:szCs w:val="23"/>
                <w:shd w:val="clear" w:color="auto" w:fill="FFFFFF"/>
              </w:rPr>
              <w:t xml:space="preserve"> </w:t>
            </w:r>
            <w:r w:rsidRPr="004402A9">
              <w:rPr>
                <w:bCs/>
                <w:sz w:val="23"/>
                <w:szCs w:val="23"/>
                <w:shd w:val="clear" w:color="auto" w:fill="FFFFFF"/>
              </w:rPr>
              <w:t xml:space="preserve">em Ata do dia </w:t>
            </w:r>
            <w:r w:rsidR="00A5338A">
              <w:rPr>
                <w:bCs/>
                <w:sz w:val="23"/>
                <w:szCs w:val="23"/>
                <w:shd w:val="clear" w:color="auto" w:fill="FFFFFF"/>
              </w:rPr>
              <w:t>_____/____/______</w:t>
            </w:r>
            <w:r w:rsidRPr="004402A9">
              <w:rPr>
                <w:bCs/>
                <w:sz w:val="23"/>
                <w:szCs w:val="23"/>
                <w:shd w:val="clear" w:color="auto" w:fill="FFFFFF"/>
              </w:rPr>
              <w:t>.</w:t>
            </w:r>
          </w:p>
        </w:tc>
      </w:tr>
    </w:tbl>
    <w:p w14:paraId="045EBCE5" w14:textId="77777777" w:rsidR="006F0936" w:rsidRDefault="006F0936" w:rsidP="000B1DB2">
      <w:pPr>
        <w:jc w:val="center"/>
        <w:rPr>
          <w:b/>
          <w:bCs/>
          <w:sz w:val="23"/>
          <w:szCs w:val="23"/>
          <w:shd w:val="clear" w:color="auto" w:fill="FFFFFF"/>
        </w:rPr>
      </w:pPr>
    </w:p>
    <w:p w14:paraId="0B648971" w14:textId="77777777" w:rsidR="001868EC" w:rsidRDefault="001868EC" w:rsidP="000B1DB2">
      <w:pPr>
        <w:jc w:val="center"/>
        <w:rPr>
          <w:b/>
          <w:bCs/>
          <w:sz w:val="23"/>
          <w:szCs w:val="23"/>
          <w:shd w:val="clear" w:color="auto" w:fill="FFFFFF"/>
        </w:rPr>
      </w:pPr>
    </w:p>
    <w:p w14:paraId="3C47C040" w14:textId="77777777" w:rsidR="001868EC" w:rsidRDefault="001868EC" w:rsidP="000B1DB2">
      <w:pPr>
        <w:jc w:val="center"/>
        <w:rPr>
          <w:b/>
          <w:bCs/>
          <w:sz w:val="23"/>
          <w:szCs w:val="23"/>
          <w:shd w:val="clear" w:color="auto" w:fill="FFFFFF"/>
        </w:rPr>
      </w:pPr>
    </w:p>
    <w:p w14:paraId="54860BDA" w14:textId="77777777" w:rsidR="001868EC" w:rsidRDefault="001868EC" w:rsidP="000B1DB2">
      <w:pPr>
        <w:jc w:val="center"/>
        <w:rPr>
          <w:b/>
          <w:bCs/>
          <w:sz w:val="23"/>
          <w:szCs w:val="23"/>
          <w:shd w:val="clear" w:color="auto" w:fill="FFFFFF"/>
        </w:rPr>
      </w:pPr>
    </w:p>
    <w:p w14:paraId="48ACB129" w14:textId="77777777" w:rsidR="001868EC" w:rsidRDefault="001868EC" w:rsidP="000B1DB2">
      <w:pPr>
        <w:jc w:val="center"/>
        <w:rPr>
          <w:b/>
          <w:bCs/>
          <w:sz w:val="23"/>
          <w:szCs w:val="23"/>
          <w:shd w:val="clear" w:color="auto" w:fill="FFFFFF"/>
        </w:rPr>
      </w:pPr>
    </w:p>
    <w:p w14:paraId="639DB089" w14:textId="64AB54AB" w:rsidR="00C80DAE" w:rsidRDefault="00C80DAE">
      <w:pPr>
        <w:suppressAutoHyphens w:val="0"/>
        <w:spacing w:after="160" w:line="259" w:lineRule="auto"/>
        <w:textAlignment w:val="auto"/>
        <w:rPr>
          <w:b/>
          <w:bCs/>
          <w:sz w:val="23"/>
          <w:szCs w:val="23"/>
          <w:shd w:val="clear" w:color="auto" w:fill="FFFFFF"/>
        </w:rPr>
      </w:pPr>
      <w:r>
        <w:rPr>
          <w:b/>
          <w:bCs/>
          <w:sz w:val="23"/>
          <w:szCs w:val="23"/>
          <w:shd w:val="clear" w:color="auto" w:fill="FFFFFF"/>
        </w:rPr>
        <w:br w:type="page"/>
      </w:r>
    </w:p>
    <w:p w14:paraId="1A9E862B" w14:textId="071C4C09" w:rsidR="000B1DB2" w:rsidRPr="004402A9" w:rsidRDefault="000B1DB2" w:rsidP="00412812">
      <w:pPr>
        <w:jc w:val="center"/>
        <w:rPr>
          <w:b/>
          <w:bCs/>
          <w:sz w:val="23"/>
          <w:szCs w:val="23"/>
          <w:shd w:val="clear" w:color="auto" w:fill="FFFFFF"/>
        </w:rPr>
      </w:pPr>
      <w:r w:rsidRPr="004402A9">
        <w:rPr>
          <w:b/>
          <w:bCs/>
          <w:sz w:val="23"/>
          <w:szCs w:val="23"/>
          <w:shd w:val="clear" w:color="auto" w:fill="FFFFFF"/>
        </w:rPr>
        <w:lastRenderedPageBreak/>
        <w:t>Conselho Fiscal</w:t>
      </w:r>
    </w:p>
    <w:p w14:paraId="4E8DCEAD" w14:textId="77777777" w:rsidR="000B1DB2" w:rsidRPr="004402A9" w:rsidRDefault="000B1DB2" w:rsidP="000B1DB2">
      <w:pPr>
        <w:rPr>
          <w:bCs/>
          <w:sz w:val="23"/>
          <w:szCs w:val="23"/>
          <w:shd w:val="clear" w:color="auto" w:fill="FFFFFF"/>
        </w:rPr>
      </w:pPr>
    </w:p>
    <w:tbl>
      <w:tblPr>
        <w:tblW w:w="0" w:type="auto"/>
        <w:tblInd w:w="-96" w:type="dxa"/>
        <w:tblCellMar>
          <w:left w:w="54" w:type="dxa"/>
          <w:right w:w="54" w:type="dxa"/>
        </w:tblCellMar>
        <w:tblLook w:val="04A0" w:firstRow="1" w:lastRow="0" w:firstColumn="1" w:lastColumn="0" w:noHBand="0" w:noVBand="1"/>
      </w:tblPr>
      <w:tblGrid>
        <w:gridCol w:w="5261"/>
        <w:gridCol w:w="4863"/>
      </w:tblGrid>
      <w:tr w:rsidR="000B1DB2" w:rsidRPr="004402A9" w14:paraId="59C52365" w14:textId="77777777" w:rsidTr="00906941">
        <w:tc>
          <w:tcPr>
            <w:tcW w:w="5261" w:type="dxa"/>
            <w:shd w:val="clear" w:color="auto" w:fill="FFFFFF"/>
          </w:tcPr>
          <w:p w14:paraId="313E9F63" w14:textId="77777777" w:rsidR="000B1DB2" w:rsidRPr="004402A9" w:rsidRDefault="000B1DB2" w:rsidP="00412812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</w:p>
          <w:p w14:paraId="4A7558F4" w14:textId="77777777" w:rsidR="000B1DB2" w:rsidRPr="004402A9" w:rsidRDefault="000B1DB2" w:rsidP="00412812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</w:p>
          <w:p w14:paraId="0366B3F8" w14:textId="28C87C88" w:rsidR="001868EC" w:rsidRDefault="00227D3A" w:rsidP="00412812">
            <w:pPr>
              <w:spacing w:line="276" w:lineRule="auto"/>
              <w:ind w:firstLine="720"/>
              <w:jc w:val="center"/>
              <w:rPr>
                <w:bCs/>
                <w:sz w:val="23"/>
                <w:szCs w:val="23"/>
                <w:shd w:val="clear" w:color="auto" w:fill="FFFFFF"/>
              </w:rPr>
            </w:pPr>
            <w:r>
              <w:rPr>
                <w:b/>
                <w:sz w:val="21"/>
                <w:szCs w:val="21"/>
                <w:shd w:val="clear" w:color="auto" w:fill="FFFFFF"/>
                <w:lang w:val="pt-PT"/>
              </w:rPr>
              <w:t>Júlio César Gonçalves Santos</w:t>
            </w:r>
          </w:p>
          <w:p w14:paraId="129B1257" w14:textId="25B09C3E" w:rsidR="000B1DB2" w:rsidRPr="004402A9" w:rsidRDefault="000B1DB2" w:rsidP="00412812">
            <w:pPr>
              <w:spacing w:line="276" w:lineRule="auto"/>
              <w:ind w:firstLine="720"/>
              <w:jc w:val="center"/>
              <w:rPr>
                <w:bCs/>
                <w:sz w:val="23"/>
                <w:szCs w:val="23"/>
                <w:shd w:val="clear" w:color="auto" w:fill="FFFFFF"/>
              </w:rPr>
            </w:pPr>
            <w:r w:rsidRPr="004402A9">
              <w:rPr>
                <w:bCs/>
                <w:sz w:val="23"/>
                <w:szCs w:val="23"/>
                <w:shd w:val="clear" w:color="auto" w:fill="FFFFFF"/>
              </w:rPr>
              <w:t>Presidente do Conselho Fiscal</w:t>
            </w:r>
          </w:p>
          <w:p w14:paraId="621B53AB" w14:textId="77777777" w:rsidR="000B1DB2" w:rsidRPr="004402A9" w:rsidRDefault="000B1DB2" w:rsidP="00412812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  <w:p w14:paraId="4D65AC93" w14:textId="77777777" w:rsidR="000B1DB2" w:rsidRPr="004402A9" w:rsidRDefault="000B1DB2" w:rsidP="00412812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</w:tc>
        <w:tc>
          <w:tcPr>
            <w:tcW w:w="4862" w:type="dxa"/>
            <w:shd w:val="clear" w:color="auto" w:fill="FFFFFF"/>
          </w:tcPr>
          <w:p w14:paraId="509A5AFE" w14:textId="77777777" w:rsidR="000B1DB2" w:rsidRPr="004402A9" w:rsidRDefault="000B1DB2" w:rsidP="00412812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</w:p>
          <w:p w14:paraId="4CA1A913" w14:textId="77777777" w:rsidR="000B1DB2" w:rsidRPr="004402A9" w:rsidRDefault="000B1DB2" w:rsidP="00412812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</w:p>
          <w:p w14:paraId="6C6A4C96" w14:textId="07E3B0D0" w:rsidR="001868EC" w:rsidRDefault="001868EC" w:rsidP="00412812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  <w:r>
              <w:rPr>
                <w:b/>
                <w:sz w:val="21"/>
                <w:szCs w:val="21"/>
                <w:shd w:val="clear" w:color="auto" w:fill="FFFFFF"/>
                <w:lang w:val="pt-PT"/>
              </w:rPr>
              <w:t>Bruna Luiza de Oliveira</w:t>
            </w:r>
          </w:p>
          <w:p w14:paraId="613217BA" w14:textId="29C87A6F" w:rsidR="000B1DB2" w:rsidRPr="004402A9" w:rsidRDefault="001868EC" w:rsidP="00412812">
            <w:pPr>
              <w:spacing w:line="276" w:lineRule="auto"/>
              <w:ind w:firstLine="720"/>
              <w:jc w:val="center"/>
              <w:rPr>
                <w:bCs/>
                <w:sz w:val="23"/>
                <w:szCs w:val="23"/>
                <w:shd w:val="clear" w:color="auto" w:fill="FFFFFF"/>
              </w:rPr>
            </w:pPr>
            <w:r>
              <w:rPr>
                <w:sz w:val="23"/>
                <w:szCs w:val="23"/>
                <w:shd w:val="clear" w:color="auto" w:fill="FFFFFF"/>
              </w:rPr>
              <w:t xml:space="preserve">Secretária do </w:t>
            </w:r>
            <w:r w:rsidR="000B1DB2" w:rsidRPr="004402A9">
              <w:rPr>
                <w:bCs/>
                <w:sz w:val="23"/>
                <w:szCs w:val="23"/>
                <w:shd w:val="clear" w:color="auto" w:fill="FFFFFF"/>
              </w:rPr>
              <w:t>Conselho Fiscal</w:t>
            </w:r>
          </w:p>
        </w:tc>
      </w:tr>
      <w:tr w:rsidR="000B1DB2" w:rsidRPr="004402A9" w14:paraId="205002B5" w14:textId="77777777" w:rsidTr="00906941">
        <w:tc>
          <w:tcPr>
            <w:tcW w:w="5261" w:type="dxa"/>
            <w:shd w:val="clear" w:color="auto" w:fill="FFFFFF"/>
          </w:tcPr>
          <w:p w14:paraId="7AEBB7F3" w14:textId="77777777" w:rsidR="000B1DB2" w:rsidRPr="004402A9" w:rsidRDefault="000B1DB2" w:rsidP="00412812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</w:p>
          <w:p w14:paraId="3FFCD273" w14:textId="4ED87D76" w:rsidR="000B1DB2" w:rsidRPr="004402A9" w:rsidRDefault="00227D3A" w:rsidP="00412812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  <w:r>
              <w:rPr>
                <w:b/>
                <w:sz w:val="23"/>
                <w:szCs w:val="23"/>
                <w:shd w:val="clear" w:color="auto" w:fill="FFFFFF"/>
              </w:rPr>
              <w:t xml:space="preserve">Leila </w:t>
            </w:r>
            <w:r w:rsidR="00213A96">
              <w:rPr>
                <w:b/>
                <w:sz w:val="23"/>
                <w:szCs w:val="23"/>
                <w:shd w:val="clear" w:color="auto" w:fill="FFFFFF"/>
              </w:rPr>
              <w:t>Santos Nogueira e Moreira</w:t>
            </w:r>
          </w:p>
          <w:p w14:paraId="61225247" w14:textId="77777777" w:rsidR="000B1DB2" w:rsidRPr="004402A9" w:rsidRDefault="000B1DB2" w:rsidP="00412812">
            <w:pPr>
              <w:spacing w:line="276" w:lineRule="auto"/>
              <w:ind w:firstLine="720"/>
              <w:jc w:val="center"/>
              <w:rPr>
                <w:bCs/>
                <w:sz w:val="23"/>
                <w:szCs w:val="23"/>
                <w:shd w:val="clear" w:color="auto" w:fill="FFFFFF"/>
              </w:rPr>
            </w:pPr>
            <w:r w:rsidRPr="004402A9">
              <w:rPr>
                <w:sz w:val="23"/>
                <w:szCs w:val="23"/>
                <w:shd w:val="clear" w:color="auto" w:fill="FFFFFF"/>
              </w:rPr>
              <w:t xml:space="preserve">Membro do </w:t>
            </w:r>
            <w:r w:rsidRPr="004402A9">
              <w:rPr>
                <w:bCs/>
                <w:sz w:val="23"/>
                <w:szCs w:val="23"/>
                <w:shd w:val="clear" w:color="auto" w:fill="FFFFFF"/>
              </w:rPr>
              <w:t>Conselho Fiscal</w:t>
            </w:r>
          </w:p>
          <w:p w14:paraId="7CBB5916" w14:textId="77777777" w:rsidR="000B1DB2" w:rsidRPr="004402A9" w:rsidRDefault="000B1DB2" w:rsidP="00412812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  <w:p w14:paraId="3A55A564" w14:textId="35AE512E" w:rsidR="000B1DB2" w:rsidRDefault="000B1DB2" w:rsidP="00412812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  <w:p w14:paraId="7B6D2793" w14:textId="77777777" w:rsidR="009A0D1C" w:rsidRPr="004402A9" w:rsidRDefault="009A0D1C" w:rsidP="00412812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  <w:p w14:paraId="0F07DD6B" w14:textId="215309A8" w:rsidR="009A0D1C" w:rsidRDefault="00213A96" w:rsidP="00412812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  <w:r>
              <w:rPr>
                <w:b/>
                <w:sz w:val="21"/>
                <w:szCs w:val="21"/>
                <w:shd w:val="clear" w:color="auto" w:fill="FFFFFF"/>
                <w:lang w:val="pt-PT"/>
              </w:rPr>
              <w:t>Níbia Nara Alves Barboza</w:t>
            </w:r>
          </w:p>
          <w:p w14:paraId="3AF666D3" w14:textId="4502CF7D" w:rsidR="000B1DB2" w:rsidRPr="004402A9" w:rsidRDefault="001868EC" w:rsidP="00412812">
            <w:pPr>
              <w:spacing w:line="276" w:lineRule="auto"/>
              <w:ind w:firstLine="720"/>
              <w:jc w:val="center"/>
              <w:rPr>
                <w:bCs/>
                <w:sz w:val="23"/>
                <w:szCs w:val="23"/>
                <w:shd w:val="clear" w:color="auto" w:fill="FFFFFF"/>
              </w:rPr>
            </w:pPr>
            <w:r>
              <w:rPr>
                <w:sz w:val="23"/>
                <w:szCs w:val="23"/>
                <w:shd w:val="clear" w:color="auto" w:fill="FFFFFF"/>
              </w:rPr>
              <w:t>Membro</w:t>
            </w:r>
            <w:r w:rsidR="000B1DB2" w:rsidRPr="004402A9">
              <w:rPr>
                <w:sz w:val="23"/>
                <w:szCs w:val="23"/>
                <w:shd w:val="clear" w:color="auto" w:fill="FFFFFF"/>
              </w:rPr>
              <w:t xml:space="preserve"> do </w:t>
            </w:r>
            <w:r w:rsidR="000B1DB2" w:rsidRPr="004402A9">
              <w:rPr>
                <w:bCs/>
                <w:sz w:val="23"/>
                <w:szCs w:val="23"/>
                <w:shd w:val="clear" w:color="auto" w:fill="FFFFFF"/>
              </w:rPr>
              <w:t>Conselho Fiscal</w:t>
            </w:r>
          </w:p>
        </w:tc>
        <w:tc>
          <w:tcPr>
            <w:tcW w:w="4862" w:type="dxa"/>
            <w:shd w:val="clear" w:color="auto" w:fill="FFFFFF"/>
          </w:tcPr>
          <w:p w14:paraId="19D38A64" w14:textId="77777777" w:rsidR="000B1DB2" w:rsidRPr="004402A9" w:rsidRDefault="000B1DB2" w:rsidP="00412812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</w:p>
          <w:p w14:paraId="5E2D00C2" w14:textId="77777777" w:rsidR="000F48E8" w:rsidRPr="004402A9" w:rsidRDefault="000F48E8" w:rsidP="00412812">
            <w:pPr>
              <w:spacing w:line="276" w:lineRule="auto"/>
              <w:ind w:firstLine="720"/>
              <w:jc w:val="center"/>
              <w:rPr>
                <w:bCs/>
                <w:sz w:val="23"/>
                <w:szCs w:val="23"/>
                <w:shd w:val="clear" w:color="auto" w:fill="FFFFFF"/>
              </w:rPr>
            </w:pPr>
            <w:r w:rsidRPr="0081407F">
              <w:rPr>
                <w:b/>
                <w:sz w:val="23"/>
                <w:szCs w:val="23"/>
                <w:shd w:val="clear" w:color="auto" w:fill="FFFFFF"/>
              </w:rPr>
              <w:t>Geralda Aparecida Ferreira Silva</w:t>
            </w:r>
            <w:r w:rsidRPr="004402A9">
              <w:rPr>
                <w:sz w:val="23"/>
                <w:szCs w:val="23"/>
                <w:shd w:val="clear" w:color="auto" w:fill="FFFFFF"/>
              </w:rPr>
              <w:t xml:space="preserve"> </w:t>
            </w:r>
            <w:r>
              <w:rPr>
                <w:sz w:val="23"/>
                <w:szCs w:val="23"/>
                <w:shd w:val="clear" w:color="auto" w:fill="FFFFFF"/>
              </w:rPr>
              <w:t xml:space="preserve">                      </w:t>
            </w:r>
            <w:r w:rsidRPr="004402A9">
              <w:rPr>
                <w:sz w:val="23"/>
                <w:szCs w:val="23"/>
                <w:shd w:val="clear" w:color="auto" w:fill="FFFFFF"/>
              </w:rPr>
              <w:t xml:space="preserve">Membro do </w:t>
            </w:r>
            <w:r w:rsidRPr="004402A9">
              <w:rPr>
                <w:bCs/>
                <w:sz w:val="23"/>
                <w:szCs w:val="23"/>
                <w:shd w:val="clear" w:color="auto" w:fill="FFFFFF"/>
              </w:rPr>
              <w:t>Conselho Fiscal</w:t>
            </w:r>
          </w:p>
          <w:p w14:paraId="05BB969C" w14:textId="77777777" w:rsidR="000B1DB2" w:rsidRPr="004402A9" w:rsidRDefault="000B1DB2" w:rsidP="00412812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  <w:p w14:paraId="088D8CC2" w14:textId="77777777" w:rsidR="000B1DB2" w:rsidRPr="004402A9" w:rsidRDefault="000B1DB2" w:rsidP="00412812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  <w:p w14:paraId="395D96CA" w14:textId="77777777" w:rsidR="000B1DB2" w:rsidRPr="004402A9" w:rsidRDefault="000B1DB2" w:rsidP="00412812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  <w:p w14:paraId="05910A8A" w14:textId="2BE2D66D" w:rsidR="00906941" w:rsidRPr="004402A9" w:rsidRDefault="00906941" w:rsidP="00412812">
            <w:pPr>
              <w:spacing w:line="276" w:lineRule="auto"/>
              <w:jc w:val="center"/>
              <w:rPr>
                <w:bCs/>
                <w:sz w:val="23"/>
                <w:szCs w:val="23"/>
                <w:shd w:val="clear" w:color="auto" w:fill="FFFFFF"/>
              </w:rPr>
            </w:pPr>
            <w:r>
              <w:rPr>
                <w:b/>
                <w:sz w:val="23"/>
                <w:szCs w:val="23"/>
                <w:shd w:val="clear" w:color="auto" w:fill="FFFFFF"/>
              </w:rPr>
              <w:t xml:space="preserve">Júlia Márcia </w:t>
            </w:r>
            <w:proofErr w:type="spellStart"/>
            <w:r>
              <w:rPr>
                <w:b/>
                <w:sz w:val="23"/>
                <w:szCs w:val="23"/>
                <w:shd w:val="clear" w:color="auto" w:fill="FFFFFF"/>
              </w:rPr>
              <w:t>Bechtlufft</w:t>
            </w:r>
            <w:proofErr w:type="spellEnd"/>
            <w:r>
              <w:rPr>
                <w:b/>
                <w:sz w:val="23"/>
                <w:szCs w:val="23"/>
                <w:shd w:val="clear" w:color="auto" w:fill="FFFFFF"/>
              </w:rPr>
              <w:t xml:space="preserve"> Souza   </w:t>
            </w:r>
            <w:r w:rsidRPr="004402A9">
              <w:rPr>
                <w:sz w:val="23"/>
                <w:szCs w:val="23"/>
                <w:shd w:val="clear" w:color="auto" w:fill="FFFFFF"/>
              </w:rPr>
              <w:t xml:space="preserve"> </w:t>
            </w:r>
            <w:r>
              <w:rPr>
                <w:sz w:val="23"/>
                <w:szCs w:val="23"/>
                <w:shd w:val="clear" w:color="auto" w:fill="FFFFFF"/>
              </w:rPr>
              <w:t xml:space="preserve">                                                  </w:t>
            </w:r>
            <w:r w:rsidRPr="004402A9">
              <w:rPr>
                <w:sz w:val="23"/>
                <w:szCs w:val="23"/>
                <w:shd w:val="clear" w:color="auto" w:fill="FFFFFF"/>
              </w:rPr>
              <w:t xml:space="preserve">Membro do </w:t>
            </w:r>
            <w:r w:rsidRPr="004402A9">
              <w:rPr>
                <w:bCs/>
                <w:sz w:val="23"/>
                <w:szCs w:val="23"/>
                <w:shd w:val="clear" w:color="auto" w:fill="FFFFFF"/>
              </w:rPr>
              <w:t>Conselho Fiscal</w:t>
            </w:r>
          </w:p>
          <w:p w14:paraId="5ED158FE" w14:textId="3AC0610F" w:rsidR="000B1DB2" w:rsidRPr="004402A9" w:rsidRDefault="000B1DB2" w:rsidP="00412812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</w:tc>
      </w:tr>
      <w:tr w:rsidR="000B1DB2" w:rsidRPr="004402A9" w14:paraId="54C56D15" w14:textId="77777777" w:rsidTr="00906941">
        <w:tc>
          <w:tcPr>
            <w:tcW w:w="10124" w:type="dxa"/>
            <w:gridSpan w:val="2"/>
            <w:shd w:val="clear" w:color="auto" w:fill="FFFFFF"/>
          </w:tcPr>
          <w:p w14:paraId="3D88040A" w14:textId="77777777" w:rsidR="0081407F" w:rsidRDefault="0081407F" w:rsidP="0081407F">
            <w:pPr>
              <w:spacing w:line="276" w:lineRule="auto"/>
              <w:rPr>
                <w:bCs/>
                <w:sz w:val="23"/>
                <w:szCs w:val="23"/>
                <w:shd w:val="clear" w:color="auto" w:fill="FFFFFF"/>
              </w:rPr>
            </w:pPr>
          </w:p>
          <w:p w14:paraId="43372AAD" w14:textId="77777777" w:rsidR="001868EC" w:rsidRDefault="001868EC" w:rsidP="00937654">
            <w:pPr>
              <w:spacing w:line="276" w:lineRule="auto"/>
              <w:ind w:firstLine="720"/>
              <w:rPr>
                <w:bCs/>
                <w:sz w:val="23"/>
                <w:szCs w:val="23"/>
                <w:shd w:val="clear" w:color="auto" w:fill="FFFFFF"/>
              </w:rPr>
            </w:pPr>
          </w:p>
          <w:p w14:paraId="6259BCEF" w14:textId="77777777" w:rsidR="001868EC" w:rsidRDefault="001868EC" w:rsidP="00937654">
            <w:pPr>
              <w:spacing w:line="276" w:lineRule="auto"/>
              <w:ind w:firstLine="720"/>
              <w:rPr>
                <w:bCs/>
                <w:sz w:val="23"/>
                <w:szCs w:val="23"/>
                <w:shd w:val="clear" w:color="auto" w:fill="FFFFFF"/>
              </w:rPr>
            </w:pPr>
          </w:p>
          <w:p w14:paraId="757290D6" w14:textId="77777777" w:rsidR="001868EC" w:rsidRDefault="001868EC" w:rsidP="00937654">
            <w:pPr>
              <w:spacing w:line="276" w:lineRule="auto"/>
              <w:ind w:firstLine="720"/>
              <w:rPr>
                <w:bCs/>
                <w:sz w:val="23"/>
                <w:szCs w:val="23"/>
                <w:shd w:val="clear" w:color="auto" w:fill="FFFFFF"/>
              </w:rPr>
            </w:pPr>
          </w:p>
          <w:p w14:paraId="3884ABF3" w14:textId="27B2123E" w:rsidR="001868EC" w:rsidRPr="004402A9" w:rsidRDefault="001868EC" w:rsidP="00937654">
            <w:pPr>
              <w:spacing w:line="276" w:lineRule="auto"/>
              <w:ind w:firstLine="720"/>
              <w:rPr>
                <w:bCs/>
                <w:sz w:val="23"/>
                <w:szCs w:val="23"/>
                <w:shd w:val="clear" w:color="auto" w:fill="FFFFFF"/>
              </w:rPr>
            </w:pPr>
          </w:p>
        </w:tc>
      </w:tr>
      <w:tr w:rsidR="000B1DB2" w14:paraId="03D74628" w14:textId="77777777" w:rsidTr="00906941">
        <w:tc>
          <w:tcPr>
            <w:tcW w:w="10124" w:type="dxa"/>
            <w:gridSpan w:val="2"/>
            <w:shd w:val="clear" w:color="auto" w:fill="FFFFFF"/>
          </w:tcPr>
          <w:p w14:paraId="72F388E2" w14:textId="5FA43CA6" w:rsidR="000B1DB2" w:rsidRDefault="000B1DB2" w:rsidP="00702E63">
            <w:pPr>
              <w:rPr>
                <w:bCs/>
                <w:sz w:val="23"/>
                <w:szCs w:val="23"/>
                <w:shd w:val="clear" w:color="auto" w:fill="FFFFFF"/>
              </w:rPr>
            </w:pPr>
            <w:r w:rsidRPr="004402A9">
              <w:rPr>
                <w:bCs/>
                <w:sz w:val="23"/>
                <w:szCs w:val="23"/>
                <w:shd w:val="clear" w:color="auto" w:fill="FFFFFF"/>
              </w:rPr>
              <w:t xml:space="preserve">Ratificado pelo Conselho Fiscal em Ata do dia </w:t>
            </w:r>
            <w:r w:rsidR="00C205F5">
              <w:rPr>
                <w:bCs/>
                <w:sz w:val="23"/>
                <w:szCs w:val="23"/>
                <w:shd w:val="clear" w:color="auto" w:fill="FFFFFF"/>
              </w:rPr>
              <w:t>_____/______/_______</w:t>
            </w:r>
            <w:r w:rsidRPr="004402A9">
              <w:rPr>
                <w:bCs/>
                <w:sz w:val="23"/>
                <w:szCs w:val="23"/>
                <w:shd w:val="clear" w:color="auto" w:fill="FFFFFF"/>
              </w:rPr>
              <w:t>.</w:t>
            </w:r>
          </w:p>
        </w:tc>
      </w:tr>
      <w:tr w:rsidR="000B1DB2" w14:paraId="666A6234" w14:textId="77777777" w:rsidTr="00906941">
        <w:tc>
          <w:tcPr>
            <w:tcW w:w="10124" w:type="dxa"/>
            <w:gridSpan w:val="2"/>
            <w:shd w:val="clear" w:color="auto" w:fill="FFFFFF"/>
          </w:tcPr>
          <w:p w14:paraId="74AB3057" w14:textId="77777777" w:rsidR="000B1DB2" w:rsidRDefault="000B1DB2" w:rsidP="00937654">
            <w:pPr>
              <w:rPr>
                <w:bCs/>
                <w:sz w:val="23"/>
                <w:szCs w:val="23"/>
                <w:shd w:val="clear" w:color="auto" w:fill="FFFFFF"/>
              </w:rPr>
            </w:pPr>
          </w:p>
        </w:tc>
      </w:tr>
    </w:tbl>
    <w:p w14:paraId="1A46549D" w14:textId="77777777" w:rsidR="000B1DB2" w:rsidRDefault="000B1DB2" w:rsidP="00702E63"/>
    <w:sectPr w:rsidR="000B1DB2" w:rsidSect="009715D7">
      <w:headerReference w:type="default" r:id="rId7"/>
      <w:footerReference w:type="default" r:id="rId8"/>
      <w:pgSz w:w="12240" w:h="15840"/>
      <w:pgMar w:top="1701" w:right="851" w:bottom="851" w:left="1276" w:header="0" w:footer="0" w:gutter="0"/>
      <w:cols w:space="720"/>
      <w:formProt w:val="0"/>
      <w:docGrid w:linePitch="326" w:charSpace="1638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B15FA7C" w14:textId="77777777" w:rsidR="00D540DF" w:rsidRDefault="00D540DF">
      <w:pPr>
        <w:spacing w:line="240" w:lineRule="auto"/>
      </w:pPr>
      <w:r>
        <w:separator/>
      </w:r>
    </w:p>
  </w:endnote>
  <w:endnote w:type="continuationSeparator" w:id="0">
    <w:p w14:paraId="1EDBCE86" w14:textId="77777777" w:rsidR="00D540DF" w:rsidRDefault="00D540DF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rialMT">
    <w:altName w:val="Arial"/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266FD8" w14:textId="7D0184F8" w:rsidR="00C73D84" w:rsidRDefault="006F254D">
    <w:pPr>
      <w:pStyle w:val="Rodap"/>
      <w:jc w:val="right"/>
    </w:pPr>
    <w:r>
      <w:fldChar w:fldCharType="begin"/>
    </w:r>
    <w:r>
      <w:instrText>PAGE</w:instrText>
    </w:r>
    <w:r>
      <w:fldChar w:fldCharType="separate"/>
    </w:r>
    <w:r>
      <w:rPr>
        <w:noProof/>
      </w:rPr>
      <w:t>5</w:t>
    </w:r>
    <w:r>
      <w:rPr>
        <w:noProof/>
      </w:rPr>
      <w:fldChar w:fldCharType="end"/>
    </w:r>
    <w:r>
      <w:t xml:space="preserve"> /</w:t>
    </w:r>
    <w:r w:rsidR="00C80DAE">
      <w:t>5</w:t>
    </w:r>
  </w:p>
  <w:p w14:paraId="229D6E63" w14:textId="77777777" w:rsidR="00C73D84" w:rsidRDefault="00C73D84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3ADBC5" w14:textId="77777777" w:rsidR="00D540DF" w:rsidRDefault="00D540DF">
      <w:pPr>
        <w:spacing w:line="240" w:lineRule="auto"/>
      </w:pPr>
      <w:r>
        <w:separator/>
      </w:r>
    </w:p>
  </w:footnote>
  <w:footnote w:type="continuationSeparator" w:id="0">
    <w:p w14:paraId="2D8A57F4" w14:textId="77777777" w:rsidR="00D540DF" w:rsidRDefault="00D540DF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D5E3F4" w14:textId="77777777" w:rsidR="00C73D84" w:rsidRDefault="00C73D84">
    <w:pPr>
      <w:tabs>
        <w:tab w:val="left" w:pos="72"/>
      </w:tabs>
      <w:ind w:left="708" w:hanging="708"/>
      <w:jc w:val="center"/>
      <w:rPr>
        <w:rFonts w:ascii="Arial Narrow" w:hAnsi="Arial Narrow" w:cs="Arial Narrow"/>
        <w:b/>
      </w:rPr>
    </w:pPr>
  </w:p>
  <w:p w14:paraId="4296EFB7" w14:textId="43430ADE" w:rsidR="00C73D84" w:rsidRDefault="00D66B9B">
    <w:pPr>
      <w:tabs>
        <w:tab w:val="left" w:pos="72"/>
      </w:tabs>
      <w:ind w:left="708" w:hanging="708"/>
      <w:jc w:val="center"/>
      <w:rPr>
        <w:rFonts w:ascii="Arial Narrow" w:hAnsi="Arial Narrow" w:cs="Arial Narrow"/>
        <w:b/>
      </w:rPr>
    </w:pPr>
    <w:r>
      <w:rPr>
        <w:rFonts w:ascii="Arial Narrow" w:hAnsi="Arial Narrow" w:cs="Arial Narrow"/>
        <w:b/>
        <w:noProof/>
        <w:lang w:eastAsia="pt-BR" w:bidi="ar-SA"/>
      </w:rPr>
      <w:drawing>
        <wp:anchor distT="0" distB="0" distL="0" distR="0" simplePos="0" relativeHeight="251660288" behindDoc="1" locked="0" layoutInCell="1" allowOverlap="1" wp14:anchorId="30050F42" wp14:editId="7881831F">
          <wp:simplePos x="0" y="0"/>
          <wp:positionH relativeFrom="margin">
            <wp:align>right</wp:align>
          </wp:positionH>
          <wp:positionV relativeFrom="paragraph">
            <wp:posOffset>51435</wp:posOffset>
          </wp:positionV>
          <wp:extent cx="784860" cy="842645"/>
          <wp:effectExtent l="0" t="0" r="0" b="0"/>
          <wp:wrapSquare wrapText="largest"/>
          <wp:docPr id="1593374303" name="Pictur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4860" cy="84264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  <w:r w:rsidR="006F254D">
      <w:rPr>
        <w:rFonts w:ascii="Arial Narrow" w:hAnsi="Arial Narrow" w:cs="Arial Narrow"/>
        <w:b/>
        <w:noProof/>
        <w:lang w:eastAsia="pt-BR" w:bidi="ar-SA"/>
      </w:rPr>
      <w:drawing>
        <wp:anchor distT="0" distB="0" distL="0" distR="0" simplePos="0" relativeHeight="251659264" behindDoc="1" locked="0" layoutInCell="1" allowOverlap="1" wp14:anchorId="2522BDE1" wp14:editId="1F5BDE9C">
          <wp:simplePos x="0" y="0"/>
          <wp:positionH relativeFrom="column">
            <wp:posOffset>-5080</wp:posOffset>
          </wp:positionH>
          <wp:positionV relativeFrom="paragraph">
            <wp:posOffset>50800</wp:posOffset>
          </wp:positionV>
          <wp:extent cx="895350" cy="771525"/>
          <wp:effectExtent l="0" t="0" r="0" b="0"/>
          <wp:wrapSquare wrapText="bothSides"/>
          <wp:docPr id="13226254" name="Picture" descr="Sem títul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" descr="Sem título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95350" cy="7715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14:paraId="337724C9" w14:textId="77777777" w:rsidR="00C73D84" w:rsidRDefault="006F254D">
    <w:pPr>
      <w:tabs>
        <w:tab w:val="left" w:pos="72"/>
      </w:tabs>
      <w:ind w:left="708" w:hanging="708"/>
      <w:jc w:val="center"/>
      <w:rPr>
        <w:rFonts w:ascii="Arial Narrow" w:hAnsi="Arial Narrow" w:cs="Arial Narrow"/>
        <w:b/>
      </w:rPr>
    </w:pPr>
    <w:r>
      <w:rPr>
        <w:rFonts w:ascii="Arial Narrow" w:hAnsi="Arial Narrow" w:cs="Arial Narrow"/>
        <w:b/>
      </w:rPr>
      <w:t>Instituto Municipal de Previdência dos Servidores Públicos de Itaúna</w:t>
    </w:r>
  </w:p>
  <w:p w14:paraId="7CCAFCAC" w14:textId="77777777" w:rsidR="00C73D84" w:rsidRDefault="006F254D">
    <w:pPr>
      <w:tabs>
        <w:tab w:val="left" w:pos="72"/>
      </w:tabs>
      <w:ind w:left="708" w:hanging="708"/>
      <w:jc w:val="center"/>
      <w:rPr>
        <w:rFonts w:ascii="Arial Narrow" w:hAnsi="Arial Narrow" w:cs="Arial Narrow"/>
        <w:b/>
      </w:rPr>
    </w:pPr>
    <w:r>
      <w:rPr>
        <w:rFonts w:ascii="Arial Narrow" w:hAnsi="Arial Narrow" w:cs="Arial Narrow"/>
        <w:b/>
      </w:rPr>
      <w:t>CNPJ: 00.124.513/0001-04</w:t>
    </w:r>
  </w:p>
  <w:p w14:paraId="124C4188" w14:textId="77777777" w:rsidR="00C73D84" w:rsidRDefault="006F254D">
    <w:pPr>
      <w:pStyle w:val="Cabealho"/>
      <w:rPr>
        <w:rFonts w:ascii="Arial Narrow" w:hAnsi="Arial Narrow" w:cs="Arial Narrow"/>
        <w:b/>
      </w:rPr>
    </w:pPr>
    <w:r>
      <w:rPr>
        <w:rFonts w:ascii="Arial Narrow" w:hAnsi="Arial Narrow" w:cs="Arial Narrow"/>
        <w:b/>
      </w:rPr>
      <w:tab/>
      <w:t xml:space="preserve">                             (037) 3249-3766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D923CCA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574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 w16cid:durableId="17735104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1DB2"/>
    <w:rsid w:val="0000077C"/>
    <w:rsid w:val="00013018"/>
    <w:rsid w:val="0001376E"/>
    <w:rsid w:val="00014F98"/>
    <w:rsid w:val="00014FA7"/>
    <w:rsid w:val="000248C2"/>
    <w:rsid w:val="0002521C"/>
    <w:rsid w:val="00030DDD"/>
    <w:rsid w:val="000368B7"/>
    <w:rsid w:val="00036E9A"/>
    <w:rsid w:val="00040839"/>
    <w:rsid w:val="00055F3B"/>
    <w:rsid w:val="0005794D"/>
    <w:rsid w:val="000626B4"/>
    <w:rsid w:val="00063681"/>
    <w:rsid w:val="000827B9"/>
    <w:rsid w:val="00084983"/>
    <w:rsid w:val="00087239"/>
    <w:rsid w:val="00091857"/>
    <w:rsid w:val="000945F1"/>
    <w:rsid w:val="00097D4B"/>
    <w:rsid w:val="000A063F"/>
    <w:rsid w:val="000A6FD1"/>
    <w:rsid w:val="000B1DB2"/>
    <w:rsid w:val="000B29D8"/>
    <w:rsid w:val="000B5ACA"/>
    <w:rsid w:val="000C005C"/>
    <w:rsid w:val="000C4F08"/>
    <w:rsid w:val="000C7645"/>
    <w:rsid w:val="000D3A7C"/>
    <w:rsid w:val="000D7FE1"/>
    <w:rsid w:val="000E0440"/>
    <w:rsid w:val="000F0777"/>
    <w:rsid w:val="000F1487"/>
    <w:rsid w:val="000F48E8"/>
    <w:rsid w:val="00104735"/>
    <w:rsid w:val="001051B7"/>
    <w:rsid w:val="00113344"/>
    <w:rsid w:val="00123B3C"/>
    <w:rsid w:val="00123E21"/>
    <w:rsid w:val="001275C6"/>
    <w:rsid w:val="0012766F"/>
    <w:rsid w:val="001341F0"/>
    <w:rsid w:val="001362EE"/>
    <w:rsid w:val="00141090"/>
    <w:rsid w:val="001422A4"/>
    <w:rsid w:val="00142F5B"/>
    <w:rsid w:val="00147FC9"/>
    <w:rsid w:val="0015037A"/>
    <w:rsid w:val="001529A2"/>
    <w:rsid w:val="00156FF1"/>
    <w:rsid w:val="00157058"/>
    <w:rsid w:val="00157965"/>
    <w:rsid w:val="00163361"/>
    <w:rsid w:val="0016518C"/>
    <w:rsid w:val="001679C0"/>
    <w:rsid w:val="00173093"/>
    <w:rsid w:val="00184135"/>
    <w:rsid w:val="001868EC"/>
    <w:rsid w:val="001871CA"/>
    <w:rsid w:val="0019207C"/>
    <w:rsid w:val="00192A5E"/>
    <w:rsid w:val="00193F7A"/>
    <w:rsid w:val="0019627E"/>
    <w:rsid w:val="001965BB"/>
    <w:rsid w:val="001A0F57"/>
    <w:rsid w:val="001A3FD9"/>
    <w:rsid w:val="001B0194"/>
    <w:rsid w:val="001B09C2"/>
    <w:rsid w:val="001B2984"/>
    <w:rsid w:val="001B32FA"/>
    <w:rsid w:val="001B4A72"/>
    <w:rsid w:val="001C2511"/>
    <w:rsid w:val="001C6341"/>
    <w:rsid w:val="001C769C"/>
    <w:rsid w:val="001C77DC"/>
    <w:rsid w:val="001C788B"/>
    <w:rsid w:val="001C7AB6"/>
    <w:rsid w:val="001D0F76"/>
    <w:rsid w:val="001D7576"/>
    <w:rsid w:val="001F46A0"/>
    <w:rsid w:val="001F5DB3"/>
    <w:rsid w:val="001F68F2"/>
    <w:rsid w:val="002045C1"/>
    <w:rsid w:val="0021127E"/>
    <w:rsid w:val="00213A96"/>
    <w:rsid w:val="002228F6"/>
    <w:rsid w:val="002268AA"/>
    <w:rsid w:val="00227D3A"/>
    <w:rsid w:val="00235B92"/>
    <w:rsid w:val="00243E10"/>
    <w:rsid w:val="00262896"/>
    <w:rsid w:val="00280278"/>
    <w:rsid w:val="00282026"/>
    <w:rsid w:val="0028396D"/>
    <w:rsid w:val="00285A0F"/>
    <w:rsid w:val="00292FBE"/>
    <w:rsid w:val="002A0436"/>
    <w:rsid w:val="002B06EF"/>
    <w:rsid w:val="002B0748"/>
    <w:rsid w:val="002B660E"/>
    <w:rsid w:val="002C2188"/>
    <w:rsid w:val="002C3A9F"/>
    <w:rsid w:val="002C5B1A"/>
    <w:rsid w:val="002C7FB8"/>
    <w:rsid w:val="002D4D75"/>
    <w:rsid w:val="002E1328"/>
    <w:rsid w:val="002E64EE"/>
    <w:rsid w:val="002F107F"/>
    <w:rsid w:val="002F2349"/>
    <w:rsid w:val="002F5784"/>
    <w:rsid w:val="00302C18"/>
    <w:rsid w:val="003038E9"/>
    <w:rsid w:val="00306788"/>
    <w:rsid w:val="00310E0F"/>
    <w:rsid w:val="00311C27"/>
    <w:rsid w:val="00312302"/>
    <w:rsid w:val="00312DD8"/>
    <w:rsid w:val="00312FE8"/>
    <w:rsid w:val="00323C29"/>
    <w:rsid w:val="003247A5"/>
    <w:rsid w:val="003248F5"/>
    <w:rsid w:val="00334AE9"/>
    <w:rsid w:val="0034041C"/>
    <w:rsid w:val="0034375D"/>
    <w:rsid w:val="003553CE"/>
    <w:rsid w:val="00356FC6"/>
    <w:rsid w:val="00362123"/>
    <w:rsid w:val="00374B69"/>
    <w:rsid w:val="0037788B"/>
    <w:rsid w:val="003805B5"/>
    <w:rsid w:val="00380C67"/>
    <w:rsid w:val="0038216E"/>
    <w:rsid w:val="00382ACA"/>
    <w:rsid w:val="00394710"/>
    <w:rsid w:val="003A0348"/>
    <w:rsid w:val="003A6CDF"/>
    <w:rsid w:val="003B1A84"/>
    <w:rsid w:val="003B4EDA"/>
    <w:rsid w:val="003B5F1F"/>
    <w:rsid w:val="003C48DA"/>
    <w:rsid w:val="003E1EBE"/>
    <w:rsid w:val="003E29CD"/>
    <w:rsid w:val="003E3DB8"/>
    <w:rsid w:val="003E593F"/>
    <w:rsid w:val="003F2076"/>
    <w:rsid w:val="00403D8C"/>
    <w:rsid w:val="00407721"/>
    <w:rsid w:val="0041032B"/>
    <w:rsid w:val="00412812"/>
    <w:rsid w:val="00413E78"/>
    <w:rsid w:val="004151CA"/>
    <w:rsid w:val="0041798D"/>
    <w:rsid w:val="00421B66"/>
    <w:rsid w:val="00426158"/>
    <w:rsid w:val="00432AD4"/>
    <w:rsid w:val="0044690D"/>
    <w:rsid w:val="004536FF"/>
    <w:rsid w:val="004557C1"/>
    <w:rsid w:val="00455B76"/>
    <w:rsid w:val="004564BD"/>
    <w:rsid w:val="00456555"/>
    <w:rsid w:val="004644C7"/>
    <w:rsid w:val="00470500"/>
    <w:rsid w:val="0047434C"/>
    <w:rsid w:val="00476586"/>
    <w:rsid w:val="00484C18"/>
    <w:rsid w:val="00487C93"/>
    <w:rsid w:val="00496DF6"/>
    <w:rsid w:val="004A3FE1"/>
    <w:rsid w:val="004B26CD"/>
    <w:rsid w:val="004B47E3"/>
    <w:rsid w:val="004B74A9"/>
    <w:rsid w:val="004C3B7C"/>
    <w:rsid w:val="004C4EC2"/>
    <w:rsid w:val="004D2835"/>
    <w:rsid w:val="004D391C"/>
    <w:rsid w:val="004D77BC"/>
    <w:rsid w:val="004E1BDA"/>
    <w:rsid w:val="004F1B5F"/>
    <w:rsid w:val="004F315F"/>
    <w:rsid w:val="00500B6D"/>
    <w:rsid w:val="005027B3"/>
    <w:rsid w:val="00502FBF"/>
    <w:rsid w:val="005045A5"/>
    <w:rsid w:val="0050611C"/>
    <w:rsid w:val="00514A08"/>
    <w:rsid w:val="00517EAE"/>
    <w:rsid w:val="00525D43"/>
    <w:rsid w:val="00526691"/>
    <w:rsid w:val="005267D1"/>
    <w:rsid w:val="00527DBE"/>
    <w:rsid w:val="00527E0C"/>
    <w:rsid w:val="0054147C"/>
    <w:rsid w:val="00545366"/>
    <w:rsid w:val="00546D30"/>
    <w:rsid w:val="005538E7"/>
    <w:rsid w:val="005551BC"/>
    <w:rsid w:val="00555BAA"/>
    <w:rsid w:val="00556B38"/>
    <w:rsid w:val="00557D6D"/>
    <w:rsid w:val="00572C59"/>
    <w:rsid w:val="005734B9"/>
    <w:rsid w:val="00576115"/>
    <w:rsid w:val="005815A7"/>
    <w:rsid w:val="00581D07"/>
    <w:rsid w:val="00583530"/>
    <w:rsid w:val="00586138"/>
    <w:rsid w:val="00590F2F"/>
    <w:rsid w:val="00594D5D"/>
    <w:rsid w:val="00595559"/>
    <w:rsid w:val="00597672"/>
    <w:rsid w:val="005A489C"/>
    <w:rsid w:val="005A78A6"/>
    <w:rsid w:val="005B2971"/>
    <w:rsid w:val="005B2CB4"/>
    <w:rsid w:val="005B31AB"/>
    <w:rsid w:val="005B5AB1"/>
    <w:rsid w:val="005C3C33"/>
    <w:rsid w:val="005C4D61"/>
    <w:rsid w:val="005C7B8F"/>
    <w:rsid w:val="005D0804"/>
    <w:rsid w:val="005D2B48"/>
    <w:rsid w:val="005D3AEA"/>
    <w:rsid w:val="005D7EF9"/>
    <w:rsid w:val="005F027A"/>
    <w:rsid w:val="0060367C"/>
    <w:rsid w:val="00610332"/>
    <w:rsid w:val="00612D84"/>
    <w:rsid w:val="00616066"/>
    <w:rsid w:val="00616C95"/>
    <w:rsid w:val="006210CD"/>
    <w:rsid w:val="00623239"/>
    <w:rsid w:val="00630410"/>
    <w:rsid w:val="00633F6C"/>
    <w:rsid w:val="006369E4"/>
    <w:rsid w:val="00637005"/>
    <w:rsid w:val="00642FFD"/>
    <w:rsid w:val="0065170D"/>
    <w:rsid w:val="006527E7"/>
    <w:rsid w:val="006562C8"/>
    <w:rsid w:val="00664795"/>
    <w:rsid w:val="00665B4C"/>
    <w:rsid w:val="0066711D"/>
    <w:rsid w:val="0066725B"/>
    <w:rsid w:val="006728D1"/>
    <w:rsid w:val="006766A9"/>
    <w:rsid w:val="00684D0A"/>
    <w:rsid w:val="00697B7D"/>
    <w:rsid w:val="006A1574"/>
    <w:rsid w:val="006A208C"/>
    <w:rsid w:val="006A4ACF"/>
    <w:rsid w:val="006A7A6A"/>
    <w:rsid w:val="006B2379"/>
    <w:rsid w:val="006B26A2"/>
    <w:rsid w:val="006B278A"/>
    <w:rsid w:val="006B79F4"/>
    <w:rsid w:val="006B7BB1"/>
    <w:rsid w:val="006C1B34"/>
    <w:rsid w:val="006C4B8B"/>
    <w:rsid w:val="006C4D0F"/>
    <w:rsid w:val="006C54D4"/>
    <w:rsid w:val="006D1529"/>
    <w:rsid w:val="006D55B0"/>
    <w:rsid w:val="006D6A7F"/>
    <w:rsid w:val="006D6D75"/>
    <w:rsid w:val="006E2725"/>
    <w:rsid w:val="006E3DA5"/>
    <w:rsid w:val="006E621A"/>
    <w:rsid w:val="006E6372"/>
    <w:rsid w:val="006F0936"/>
    <w:rsid w:val="006F254D"/>
    <w:rsid w:val="006F63E9"/>
    <w:rsid w:val="0070234A"/>
    <w:rsid w:val="00702E63"/>
    <w:rsid w:val="00704BBC"/>
    <w:rsid w:val="00711EBF"/>
    <w:rsid w:val="007134D9"/>
    <w:rsid w:val="00715BDF"/>
    <w:rsid w:val="00716190"/>
    <w:rsid w:val="00717500"/>
    <w:rsid w:val="007235EB"/>
    <w:rsid w:val="00732B20"/>
    <w:rsid w:val="00735565"/>
    <w:rsid w:val="00736C0C"/>
    <w:rsid w:val="00736DA5"/>
    <w:rsid w:val="007417A8"/>
    <w:rsid w:val="007434AA"/>
    <w:rsid w:val="0074408D"/>
    <w:rsid w:val="00746491"/>
    <w:rsid w:val="00755504"/>
    <w:rsid w:val="0076340D"/>
    <w:rsid w:val="00764AF6"/>
    <w:rsid w:val="00766929"/>
    <w:rsid w:val="0077220E"/>
    <w:rsid w:val="00773962"/>
    <w:rsid w:val="00774B2C"/>
    <w:rsid w:val="00776DF6"/>
    <w:rsid w:val="00781330"/>
    <w:rsid w:val="00782465"/>
    <w:rsid w:val="00783CCA"/>
    <w:rsid w:val="0079550D"/>
    <w:rsid w:val="00796AF7"/>
    <w:rsid w:val="007B4D29"/>
    <w:rsid w:val="007B5280"/>
    <w:rsid w:val="007B6B5E"/>
    <w:rsid w:val="007C498F"/>
    <w:rsid w:val="007D0EFD"/>
    <w:rsid w:val="007D1EE8"/>
    <w:rsid w:val="007D7FF1"/>
    <w:rsid w:val="007F2642"/>
    <w:rsid w:val="00802E50"/>
    <w:rsid w:val="0081407F"/>
    <w:rsid w:val="00823B37"/>
    <w:rsid w:val="00824263"/>
    <w:rsid w:val="00825283"/>
    <w:rsid w:val="0083467E"/>
    <w:rsid w:val="00834D1E"/>
    <w:rsid w:val="00834F11"/>
    <w:rsid w:val="00843045"/>
    <w:rsid w:val="00844D03"/>
    <w:rsid w:val="00845E1F"/>
    <w:rsid w:val="00852DC2"/>
    <w:rsid w:val="00855056"/>
    <w:rsid w:val="00855754"/>
    <w:rsid w:val="0086081D"/>
    <w:rsid w:val="00860D0D"/>
    <w:rsid w:val="00866353"/>
    <w:rsid w:val="00867931"/>
    <w:rsid w:val="00871238"/>
    <w:rsid w:val="00881CF4"/>
    <w:rsid w:val="00882971"/>
    <w:rsid w:val="0088423C"/>
    <w:rsid w:val="0088734E"/>
    <w:rsid w:val="00894C02"/>
    <w:rsid w:val="008A02E2"/>
    <w:rsid w:val="008A1145"/>
    <w:rsid w:val="008A5AAA"/>
    <w:rsid w:val="008B04EC"/>
    <w:rsid w:val="008D076D"/>
    <w:rsid w:val="008D164C"/>
    <w:rsid w:val="008D40A0"/>
    <w:rsid w:val="008D5128"/>
    <w:rsid w:val="008D532B"/>
    <w:rsid w:val="008D5C4D"/>
    <w:rsid w:val="008D7BD5"/>
    <w:rsid w:val="008E41DA"/>
    <w:rsid w:val="00906941"/>
    <w:rsid w:val="00914232"/>
    <w:rsid w:val="00915A98"/>
    <w:rsid w:val="0091601E"/>
    <w:rsid w:val="00923D19"/>
    <w:rsid w:val="00925D79"/>
    <w:rsid w:val="00927496"/>
    <w:rsid w:val="00931C29"/>
    <w:rsid w:val="00937654"/>
    <w:rsid w:val="00940D79"/>
    <w:rsid w:val="00954144"/>
    <w:rsid w:val="009624D3"/>
    <w:rsid w:val="00963770"/>
    <w:rsid w:val="00966CE0"/>
    <w:rsid w:val="009715D7"/>
    <w:rsid w:val="0097740A"/>
    <w:rsid w:val="00987B6A"/>
    <w:rsid w:val="00992099"/>
    <w:rsid w:val="009933A1"/>
    <w:rsid w:val="009977A1"/>
    <w:rsid w:val="009A0CFD"/>
    <w:rsid w:val="009A0D1C"/>
    <w:rsid w:val="009A3D68"/>
    <w:rsid w:val="009A50AB"/>
    <w:rsid w:val="009A7EF6"/>
    <w:rsid w:val="009B02B7"/>
    <w:rsid w:val="009B30B8"/>
    <w:rsid w:val="009B56E8"/>
    <w:rsid w:val="009B5A84"/>
    <w:rsid w:val="009B6FE4"/>
    <w:rsid w:val="009B7797"/>
    <w:rsid w:val="009C0275"/>
    <w:rsid w:val="009C0EBE"/>
    <w:rsid w:val="009C31D2"/>
    <w:rsid w:val="009C42A1"/>
    <w:rsid w:val="009D0345"/>
    <w:rsid w:val="009F45FA"/>
    <w:rsid w:val="009F68A4"/>
    <w:rsid w:val="009F73AB"/>
    <w:rsid w:val="009F7885"/>
    <w:rsid w:val="00A001F3"/>
    <w:rsid w:val="00A02E45"/>
    <w:rsid w:val="00A072BA"/>
    <w:rsid w:val="00A14A02"/>
    <w:rsid w:val="00A168AC"/>
    <w:rsid w:val="00A212F1"/>
    <w:rsid w:val="00A23079"/>
    <w:rsid w:val="00A27F2A"/>
    <w:rsid w:val="00A37F4D"/>
    <w:rsid w:val="00A40EE2"/>
    <w:rsid w:val="00A43470"/>
    <w:rsid w:val="00A5338A"/>
    <w:rsid w:val="00A577D1"/>
    <w:rsid w:val="00A6191C"/>
    <w:rsid w:val="00A62A1E"/>
    <w:rsid w:val="00A62E7F"/>
    <w:rsid w:val="00A67835"/>
    <w:rsid w:val="00A71CE7"/>
    <w:rsid w:val="00A720B7"/>
    <w:rsid w:val="00A813A1"/>
    <w:rsid w:val="00A821A8"/>
    <w:rsid w:val="00A85205"/>
    <w:rsid w:val="00A87FC9"/>
    <w:rsid w:val="00A940E3"/>
    <w:rsid w:val="00A95D47"/>
    <w:rsid w:val="00AA6EB6"/>
    <w:rsid w:val="00AA71AB"/>
    <w:rsid w:val="00AA7E35"/>
    <w:rsid w:val="00AC0702"/>
    <w:rsid w:val="00AF4627"/>
    <w:rsid w:val="00B00FCD"/>
    <w:rsid w:val="00B011D3"/>
    <w:rsid w:val="00B033B4"/>
    <w:rsid w:val="00B04E6F"/>
    <w:rsid w:val="00B12F3B"/>
    <w:rsid w:val="00B14D94"/>
    <w:rsid w:val="00B1731A"/>
    <w:rsid w:val="00B234C9"/>
    <w:rsid w:val="00B36060"/>
    <w:rsid w:val="00B43774"/>
    <w:rsid w:val="00B46116"/>
    <w:rsid w:val="00B65D84"/>
    <w:rsid w:val="00B667DE"/>
    <w:rsid w:val="00B83A9F"/>
    <w:rsid w:val="00B85748"/>
    <w:rsid w:val="00B95FB5"/>
    <w:rsid w:val="00BA17CD"/>
    <w:rsid w:val="00BA4C80"/>
    <w:rsid w:val="00BB2ABC"/>
    <w:rsid w:val="00BB527D"/>
    <w:rsid w:val="00BC098A"/>
    <w:rsid w:val="00BC099A"/>
    <w:rsid w:val="00BC17A7"/>
    <w:rsid w:val="00BC4652"/>
    <w:rsid w:val="00BD03B4"/>
    <w:rsid w:val="00BD1602"/>
    <w:rsid w:val="00BD4184"/>
    <w:rsid w:val="00BD6E01"/>
    <w:rsid w:val="00BD7807"/>
    <w:rsid w:val="00BE6F40"/>
    <w:rsid w:val="00BF2477"/>
    <w:rsid w:val="00BF2C6C"/>
    <w:rsid w:val="00BF4076"/>
    <w:rsid w:val="00C0331C"/>
    <w:rsid w:val="00C036C3"/>
    <w:rsid w:val="00C051C9"/>
    <w:rsid w:val="00C1227F"/>
    <w:rsid w:val="00C16AF9"/>
    <w:rsid w:val="00C205F5"/>
    <w:rsid w:val="00C21084"/>
    <w:rsid w:val="00C21248"/>
    <w:rsid w:val="00C21A02"/>
    <w:rsid w:val="00C243E0"/>
    <w:rsid w:val="00C464BC"/>
    <w:rsid w:val="00C53DFD"/>
    <w:rsid w:val="00C62BAF"/>
    <w:rsid w:val="00C6566F"/>
    <w:rsid w:val="00C70FA1"/>
    <w:rsid w:val="00C7294F"/>
    <w:rsid w:val="00C73D84"/>
    <w:rsid w:val="00C75916"/>
    <w:rsid w:val="00C80DAE"/>
    <w:rsid w:val="00C83515"/>
    <w:rsid w:val="00C8721A"/>
    <w:rsid w:val="00C87755"/>
    <w:rsid w:val="00C92689"/>
    <w:rsid w:val="00C964EA"/>
    <w:rsid w:val="00C97D7C"/>
    <w:rsid w:val="00CB089C"/>
    <w:rsid w:val="00CB1EB2"/>
    <w:rsid w:val="00CB3D2A"/>
    <w:rsid w:val="00CB55E8"/>
    <w:rsid w:val="00CB6A95"/>
    <w:rsid w:val="00CC7DED"/>
    <w:rsid w:val="00CD0867"/>
    <w:rsid w:val="00CD0FE6"/>
    <w:rsid w:val="00CD14F1"/>
    <w:rsid w:val="00CE13E0"/>
    <w:rsid w:val="00CE375C"/>
    <w:rsid w:val="00CE3C2E"/>
    <w:rsid w:val="00CF1BD0"/>
    <w:rsid w:val="00CF2F18"/>
    <w:rsid w:val="00D0672B"/>
    <w:rsid w:val="00D07B51"/>
    <w:rsid w:val="00D11F34"/>
    <w:rsid w:val="00D12BBE"/>
    <w:rsid w:val="00D1607C"/>
    <w:rsid w:val="00D170A0"/>
    <w:rsid w:val="00D2060B"/>
    <w:rsid w:val="00D211A9"/>
    <w:rsid w:val="00D212BF"/>
    <w:rsid w:val="00D22327"/>
    <w:rsid w:val="00D24B06"/>
    <w:rsid w:val="00D31C14"/>
    <w:rsid w:val="00D32FB0"/>
    <w:rsid w:val="00D33924"/>
    <w:rsid w:val="00D4397F"/>
    <w:rsid w:val="00D44D07"/>
    <w:rsid w:val="00D473AD"/>
    <w:rsid w:val="00D50B3B"/>
    <w:rsid w:val="00D50C1A"/>
    <w:rsid w:val="00D526A4"/>
    <w:rsid w:val="00D540DF"/>
    <w:rsid w:val="00D57E3C"/>
    <w:rsid w:val="00D64D98"/>
    <w:rsid w:val="00D66B9B"/>
    <w:rsid w:val="00D71759"/>
    <w:rsid w:val="00D71B99"/>
    <w:rsid w:val="00D7598C"/>
    <w:rsid w:val="00D761DC"/>
    <w:rsid w:val="00D80197"/>
    <w:rsid w:val="00D83AFE"/>
    <w:rsid w:val="00D86F39"/>
    <w:rsid w:val="00D942BD"/>
    <w:rsid w:val="00DA146A"/>
    <w:rsid w:val="00DA48C6"/>
    <w:rsid w:val="00DA5345"/>
    <w:rsid w:val="00DB01A2"/>
    <w:rsid w:val="00DB1F5A"/>
    <w:rsid w:val="00DB2445"/>
    <w:rsid w:val="00DB3DB5"/>
    <w:rsid w:val="00DC3DEA"/>
    <w:rsid w:val="00DD68C4"/>
    <w:rsid w:val="00DD7042"/>
    <w:rsid w:val="00DE0065"/>
    <w:rsid w:val="00DE3E82"/>
    <w:rsid w:val="00DE71EC"/>
    <w:rsid w:val="00DE7EB8"/>
    <w:rsid w:val="00DF5504"/>
    <w:rsid w:val="00DF63E6"/>
    <w:rsid w:val="00DF6550"/>
    <w:rsid w:val="00DF6DCF"/>
    <w:rsid w:val="00E004B8"/>
    <w:rsid w:val="00E16FD9"/>
    <w:rsid w:val="00E200B2"/>
    <w:rsid w:val="00E2036F"/>
    <w:rsid w:val="00E225F4"/>
    <w:rsid w:val="00E3027E"/>
    <w:rsid w:val="00E31CE7"/>
    <w:rsid w:val="00E33547"/>
    <w:rsid w:val="00E33974"/>
    <w:rsid w:val="00E40A4A"/>
    <w:rsid w:val="00E40D16"/>
    <w:rsid w:val="00E44775"/>
    <w:rsid w:val="00E47EE8"/>
    <w:rsid w:val="00E53E39"/>
    <w:rsid w:val="00E55465"/>
    <w:rsid w:val="00E60AF4"/>
    <w:rsid w:val="00E62E05"/>
    <w:rsid w:val="00E62E7A"/>
    <w:rsid w:val="00E660D3"/>
    <w:rsid w:val="00E6747D"/>
    <w:rsid w:val="00E74E42"/>
    <w:rsid w:val="00E80FC2"/>
    <w:rsid w:val="00E84028"/>
    <w:rsid w:val="00E859E2"/>
    <w:rsid w:val="00E86714"/>
    <w:rsid w:val="00E92FDF"/>
    <w:rsid w:val="00E93FF8"/>
    <w:rsid w:val="00E940EC"/>
    <w:rsid w:val="00E942A9"/>
    <w:rsid w:val="00E949AC"/>
    <w:rsid w:val="00E94BBA"/>
    <w:rsid w:val="00EA2A9A"/>
    <w:rsid w:val="00EA4142"/>
    <w:rsid w:val="00EB0AF9"/>
    <w:rsid w:val="00EB1AA5"/>
    <w:rsid w:val="00EB24FE"/>
    <w:rsid w:val="00EB6780"/>
    <w:rsid w:val="00EC44E0"/>
    <w:rsid w:val="00ED26F2"/>
    <w:rsid w:val="00ED31ED"/>
    <w:rsid w:val="00EE2027"/>
    <w:rsid w:val="00EE6024"/>
    <w:rsid w:val="00EE7FB1"/>
    <w:rsid w:val="00EF2F14"/>
    <w:rsid w:val="00EF3DFA"/>
    <w:rsid w:val="00EF769D"/>
    <w:rsid w:val="00F02486"/>
    <w:rsid w:val="00F06039"/>
    <w:rsid w:val="00F06521"/>
    <w:rsid w:val="00F23A9C"/>
    <w:rsid w:val="00F35B95"/>
    <w:rsid w:val="00F505FE"/>
    <w:rsid w:val="00F5319E"/>
    <w:rsid w:val="00F63320"/>
    <w:rsid w:val="00F643DF"/>
    <w:rsid w:val="00F75091"/>
    <w:rsid w:val="00F76F8A"/>
    <w:rsid w:val="00F82B7D"/>
    <w:rsid w:val="00F9174B"/>
    <w:rsid w:val="00F96878"/>
    <w:rsid w:val="00FA01AD"/>
    <w:rsid w:val="00FA1D05"/>
    <w:rsid w:val="00FA2631"/>
    <w:rsid w:val="00FA6A37"/>
    <w:rsid w:val="00FC0939"/>
    <w:rsid w:val="00FC12A5"/>
    <w:rsid w:val="00FC6F70"/>
    <w:rsid w:val="00FC7BCE"/>
    <w:rsid w:val="00FD05E9"/>
    <w:rsid w:val="00FD1D31"/>
    <w:rsid w:val="00FE0229"/>
    <w:rsid w:val="00FE0F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40E8B25"/>
  <w15:docId w15:val="{01F4A425-6CCF-4300-BC5A-08EFFA0F62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0B1DB2"/>
    <w:pPr>
      <w:suppressAutoHyphens/>
      <w:spacing w:after="0" w:line="100" w:lineRule="atLeast"/>
      <w:textAlignment w:val="baseline"/>
    </w:pPr>
    <w:rPr>
      <w:rFonts w:ascii="Times New Roman" w:eastAsia="Times New Roman" w:hAnsi="Times New Roman" w:cs="Times New Roman"/>
      <w:color w:val="00000A"/>
      <w:sz w:val="20"/>
      <w:szCs w:val="20"/>
      <w:lang w:eastAsia="zh-CN" w:bidi="hi-I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rsid w:val="000B1DB2"/>
    <w:pPr>
      <w:spacing w:after="160"/>
      <w:ind w:left="720"/>
      <w:contextualSpacing/>
    </w:pPr>
    <w:rPr>
      <w:szCs w:val="21"/>
    </w:rPr>
  </w:style>
  <w:style w:type="paragraph" w:styleId="Cabealho">
    <w:name w:val="header"/>
    <w:basedOn w:val="Normal"/>
    <w:link w:val="CabealhoChar"/>
    <w:rsid w:val="000B1DB2"/>
    <w:pPr>
      <w:tabs>
        <w:tab w:val="center" w:pos="4252"/>
        <w:tab w:val="right" w:pos="8504"/>
      </w:tabs>
    </w:pPr>
    <w:rPr>
      <w:szCs w:val="21"/>
    </w:rPr>
  </w:style>
  <w:style w:type="character" w:customStyle="1" w:styleId="CabealhoChar">
    <w:name w:val="Cabeçalho Char"/>
    <w:basedOn w:val="Fontepargpadro"/>
    <w:link w:val="Cabealho"/>
    <w:rsid w:val="000B1DB2"/>
    <w:rPr>
      <w:rFonts w:ascii="Times New Roman" w:eastAsia="Times New Roman" w:hAnsi="Times New Roman" w:cs="Times New Roman"/>
      <w:color w:val="00000A"/>
      <w:sz w:val="20"/>
      <w:szCs w:val="21"/>
      <w:lang w:eastAsia="zh-CN" w:bidi="hi-IN"/>
    </w:rPr>
  </w:style>
  <w:style w:type="paragraph" w:styleId="Rodap">
    <w:name w:val="footer"/>
    <w:basedOn w:val="Normal"/>
    <w:link w:val="RodapChar"/>
    <w:rsid w:val="000B1DB2"/>
    <w:pPr>
      <w:tabs>
        <w:tab w:val="center" w:pos="4252"/>
        <w:tab w:val="right" w:pos="8504"/>
      </w:tabs>
    </w:pPr>
    <w:rPr>
      <w:szCs w:val="21"/>
    </w:rPr>
  </w:style>
  <w:style w:type="character" w:customStyle="1" w:styleId="RodapChar">
    <w:name w:val="Rodapé Char"/>
    <w:basedOn w:val="Fontepargpadro"/>
    <w:link w:val="Rodap"/>
    <w:rsid w:val="000B1DB2"/>
    <w:rPr>
      <w:rFonts w:ascii="Times New Roman" w:eastAsia="Times New Roman" w:hAnsi="Times New Roman" w:cs="Times New Roman"/>
      <w:color w:val="00000A"/>
      <w:sz w:val="20"/>
      <w:szCs w:val="21"/>
      <w:lang w:eastAsia="zh-CN" w:bidi="hi-IN"/>
    </w:rPr>
  </w:style>
  <w:style w:type="table" w:styleId="Tabelacomgrade">
    <w:name w:val="Table Grid"/>
    <w:basedOn w:val="Tabelanormal"/>
    <w:uiPriority w:val="39"/>
    <w:rsid w:val="000B1D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B667DE"/>
    <w:pPr>
      <w:spacing w:line="240" w:lineRule="auto"/>
    </w:pPr>
    <w:rPr>
      <w:rFonts w:ascii="Segoe UI" w:hAnsi="Segoe UI" w:cs="Mangal"/>
      <w:sz w:val="18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667DE"/>
    <w:rPr>
      <w:rFonts w:ascii="Segoe UI" w:eastAsia="Times New Roman" w:hAnsi="Segoe UI" w:cs="Mangal"/>
      <w:color w:val="00000A"/>
      <w:sz w:val="18"/>
      <w:szCs w:val="16"/>
      <w:lang w:eastAsia="zh-CN" w:bidi="hi-IN"/>
    </w:rPr>
  </w:style>
  <w:style w:type="character" w:styleId="Hyperlink">
    <w:name w:val="Hyperlink"/>
    <w:basedOn w:val="Fontepargpadro"/>
    <w:uiPriority w:val="99"/>
    <w:semiHidden/>
    <w:unhideWhenUsed/>
    <w:rsid w:val="00147FC9"/>
    <w:rPr>
      <w:color w:val="0563C1"/>
      <w:u w:val="single"/>
    </w:rPr>
  </w:style>
  <w:style w:type="character" w:customStyle="1" w:styleId="fontstyle01">
    <w:name w:val="fontstyle01"/>
    <w:basedOn w:val="Fontepargpadro"/>
    <w:rsid w:val="0079550D"/>
    <w:rPr>
      <w:rFonts w:ascii="ArialMT" w:hAnsi="ArialMT" w:hint="default"/>
      <w:b w:val="0"/>
      <w:bCs w:val="0"/>
      <w:i w:val="0"/>
      <w:iCs w:val="0"/>
      <w:color w:val="424242"/>
      <w:sz w:val="16"/>
      <w:szCs w:val="16"/>
    </w:rPr>
  </w:style>
  <w:style w:type="paragraph" w:customStyle="1" w:styleId="Default">
    <w:name w:val="Default"/>
    <w:rsid w:val="001871CA"/>
    <w:pPr>
      <w:autoSpaceDE w:val="0"/>
      <w:autoSpaceDN w:val="0"/>
      <w:adjustRightInd w:val="0"/>
      <w:spacing w:after="0" w:line="240" w:lineRule="auto"/>
    </w:pPr>
    <w:rPr>
      <w:rFonts w:ascii="Tahoma" w:hAnsi="Tahoma" w:cs="Tahoma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397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84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44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21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491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923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9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908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237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508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671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207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382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233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304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19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132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135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788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502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311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3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46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28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251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328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86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392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214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654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262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757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197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808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029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1266</TotalTime>
  <Pages>5</Pages>
  <Words>979</Words>
  <Characters>5289</Characters>
  <Application>Microsoft Office Word</Application>
  <DocSecurity>0</DocSecurity>
  <Lines>44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Helton José Tavares da Cunha</dc:creator>
  <cp:keywords/>
  <dc:description/>
  <cp:lastModifiedBy>Colegiados</cp:lastModifiedBy>
  <cp:revision>6</cp:revision>
  <cp:lastPrinted>2025-05-21T17:44:00Z</cp:lastPrinted>
  <dcterms:created xsi:type="dcterms:W3CDTF">2025-06-10T11:35:00Z</dcterms:created>
  <dcterms:modified xsi:type="dcterms:W3CDTF">2025-06-18T18:22:00Z</dcterms:modified>
</cp:coreProperties>
</file>